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F79A" w14:textId="1DCE1CD4" w:rsidR="008422E8" w:rsidRPr="00D23E56" w:rsidRDefault="008422E8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PROCES-</w:t>
      </w:r>
      <w:r w:rsidRPr="00D23E56">
        <w:rPr>
          <w:rFonts w:ascii="Verdana" w:hAnsi="Verdana" w:cs="Verdana"/>
          <w:b/>
          <w:bCs/>
          <w:sz w:val="18"/>
          <w:szCs w:val="18"/>
        </w:rPr>
        <w:t xml:space="preserve">VERBAL DE LA REUNION </w:t>
      </w:r>
      <w:r w:rsidR="006A2794" w:rsidRPr="00D23E56">
        <w:rPr>
          <w:rFonts w:ascii="Verdana" w:hAnsi="Verdana" w:cs="Verdana"/>
          <w:b/>
          <w:bCs/>
          <w:sz w:val="18"/>
          <w:szCs w:val="18"/>
        </w:rPr>
        <w:t xml:space="preserve">DE LA </w:t>
      </w:r>
      <w:r w:rsidR="006A2794" w:rsidRPr="00D23E56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="006A2794" w:rsidRPr="00D23E5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23E56">
        <w:rPr>
          <w:rFonts w:ascii="Verdana" w:hAnsi="Verdana" w:cs="Verdana"/>
          <w:b/>
          <w:bCs/>
          <w:sz w:val="18"/>
          <w:szCs w:val="18"/>
        </w:rPr>
        <w:t xml:space="preserve">DU </w:t>
      </w:r>
      <w:r w:rsidR="00D23E56" w:rsidRPr="00D23E56">
        <w:rPr>
          <w:rFonts w:ascii="Verdana" w:hAnsi="Verdana" w:cs="Verdana"/>
          <w:b/>
          <w:bCs/>
          <w:sz w:val="18"/>
          <w:szCs w:val="18"/>
        </w:rPr>
        <w:t>17 mai 2018</w:t>
      </w:r>
    </w:p>
    <w:p w14:paraId="7788B059" w14:textId="77777777" w:rsidR="008422E8" w:rsidRPr="00D23E56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1C5A105" w14:textId="0734A445" w:rsidR="00A27699" w:rsidRPr="00D23E56" w:rsidRDefault="007C2EC0" w:rsidP="00A27699">
      <w:pPr>
        <w:rPr>
          <w:rFonts w:ascii="Verdana" w:hAnsi="Verdana"/>
          <w:spacing w:val="-3"/>
          <w:sz w:val="18"/>
          <w:szCs w:val="18"/>
        </w:rPr>
      </w:pPr>
      <w:r w:rsidRPr="00D23E56">
        <w:rPr>
          <w:rFonts w:ascii="Verdana" w:hAnsi="Verdana" w:cs="Verdana"/>
          <w:sz w:val="18"/>
          <w:szCs w:val="18"/>
        </w:rPr>
        <w:t>La vérification du quorum </w:t>
      </w:r>
      <w:r w:rsidRPr="00D23E56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368967E6" w14:textId="77777777" w:rsidR="00E03A5D" w:rsidRPr="00D23E56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622FAF0" w14:textId="06D2ECBC" w:rsidR="00E03A5D" w:rsidRPr="00D23E56" w:rsidRDefault="00E03A5D" w:rsidP="00E03A5D">
      <w:pPr>
        <w:rPr>
          <w:rFonts w:ascii="Verdana" w:hAnsi="Verdana" w:cs="Verdana"/>
          <w:sz w:val="18"/>
          <w:szCs w:val="18"/>
        </w:rPr>
      </w:pPr>
      <w:r w:rsidRPr="00D23E56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74A507CC" w14:textId="77777777" w:rsidR="00256A73" w:rsidRPr="00D23E56" w:rsidRDefault="00256A73" w:rsidP="00A27699">
      <w:pPr>
        <w:rPr>
          <w:rFonts w:ascii="Verdana" w:hAnsi="Verdana" w:cs="Verdana"/>
          <w:sz w:val="18"/>
          <w:szCs w:val="18"/>
        </w:rPr>
      </w:pPr>
    </w:p>
    <w:p w14:paraId="55EA2970" w14:textId="40C97C22" w:rsidR="008422E8" w:rsidRPr="00D23E56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D23E56">
        <w:rPr>
          <w:rFonts w:ascii="Verdana" w:hAnsi="Verdana" w:cs="Verdana"/>
          <w:b/>
          <w:bCs/>
          <w:sz w:val="18"/>
          <w:szCs w:val="18"/>
        </w:rPr>
        <w:t>APPROBATION D</w:t>
      </w:r>
      <w:r w:rsidR="00256A73" w:rsidRPr="00D23E56">
        <w:rPr>
          <w:rFonts w:ascii="Verdana" w:hAnsi="Verdana" w:cs="Verdana"/>
          <w:b/>
          <w:bCs/>
          <w:sz w:val="18"/>
          <w:szCs w:val="18"/>
        </w:rPr>
        <w:t>ES</w:t>
      </w:r>
      <w:r w:rsidRPr="00D23E56">
        <w:rPr>
          <w:rFonts w:ascii="Verdana" w:hAnsi="Verdana" w:cs="Verdana"/>
          <w:b/>
          <w:bCs/>
          <w:sz w:val="18"/>
          <w:szCs w:val="18"/>
        </w:rPr>
        <w:t xml:space="preserve"> PROCÈS-VERBA</w:t>
      </w:r>
      <w:r w:rsidR="00256A73" w:rsidRPr="00D23E56">
        <w:rPr>
          <w:rFonts w:ascii="Verdana" w:hAnsi="Verdana" w:cs="Verdana"/>
          <w:b/>
          <w:bCs/>
          <w:sz w:val="18"/>
          <w:szCs w:val="18"/>
        </w:rPr>
        <w:t>UX</w:t>
      </w:r>
      <w:r w:rsidRPr="00D23E56">
        <w:rPr>
          <w:rFonts w:ascii="Verdana" w:hAnsi="Verdana" w:cs="Verdana"/>
          <w:b/>
          <w:bCs/>
          <w:sz w:val="18"/>
          <w:szCs w:val="18"/>
        </w:rPr>
        <w:t xml:space="preserve"> DE LA RÉUNION DE LA COMMISSION POUR LES MÉDICAMENTS À USAGE VETERINAIRE DU </w:t>
      </w:r>
      <w:r w:rsidR="00D23E56" w:rsidRPr="00D23E56">
        <w:rPr>
          <w:rFonts w:ascii="Verdana" w:hAnsi="Verdana" w:cs="Verdana"/>
          <w:b/>
          <w:bCs/>
          <w:sz w:val="18"/>
          <w:szCs w:val="18"/>
        </w:rPr>
        <w:t>13.04.2018</w:t>
      </w:r>
    </w:p>
    <w:p w14:paraId="13449B50" w14:textId="77777777" w:rsidR="008422E8" w:rsidRPr="00D23E56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06F593" w14:textId="11D53817" w:rsidR="008422E8" w:rsidRPr="00D23E56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D23E56">
        <w:rPr>
          <w:rFonts w:ascii="Verdana" w:hAnsi="Verdana" w:cs="Verdana"/>
          <w:sz w:val="18"/>
          <w:szCs w:val="18"/>
        </w:rPr>
        <w:t>Le</w:t>
      </w:r>
      <w:r w:rsidR="00256A73" w:rsidRPr="00D23E56">
        <w:rPr>
          <w:rFonts w:ascii="Verdana" w:hAnsi="Verdana" w:cs="Verdana"/>
          <w:sz w:val="18"/>
          <w:szCs w:val="18"/>
        </w:rPr>
        <w:t>s</w:t>
      </w:r>
      <w:r w:rsidRPr="00D23E56">
        <w:rPr>
          <w:rFonts w:ascii="Verdana" w:hAnsi="Verdana" w:cs="Verdana"/>
          <w:sz w:val="18"/>
          <w:szCs w:val="18"/>
        </w:rPr>
        <w:t xml:space="preserve"> </w:t>
      </w:r>
      <w:r w:rsidR="00256A73" w:rsidRPr="00D23E56">
        <w:rPr>
          <w:rFonts w:ascii="Verdana" w:hAnsi="Verdana" w:cs="Verdana"/>
          <w:sz w:val="18"/>
          <w:szCs w:val="18"/>
        </w:rPr>
        <w:t>procès-verbaux ont</w:t>
      </w:r>
      <w:r w:rsidRPr="00D23E56">
        <w:rPr>
          <w:rFonts w:ascii="Verdana" w:hAnsi="Verdana" w:cs="Verdana"/>
          <w:sz w:val="18"/>
          <w:szCs w:val="18"/>
        </w:rPr>
        <w:t xml:space="preserve"> été envoyé</w:t>
      </w:r>
      <w:r w:rsidR="00256A73" w:rsidRPr="00D23E56">
        <w:rPr>
          <w:rFonts w:ascii="Verdana" w:hAnsi="Verdana" w:cs="Verdana"/>
          <w:sz w:val="18"/>
          <w:szCs w:val="18"/>
        </w:rPr>
        <w:t>s</w:t>
      </w:r>
      <w:r w:rsidR="00097919" w:rsidRPr="00D23E56">
        <w:rPr>
          <w:rFonts w:ascii="Verdana" w:hAnsi="Verdana" w:cs="Verdana"/>
          <w:sz w:val="18"/>
          <w:szCs w:val="18"/>
        </w:rPr>
        <w:t xml:space="preserve"> aux membres de la commission</w:t>
      </w:r>
      <w:r w:rsidRPr="00D23E56">
        <w:rPr>
          <w:rFonts w:ascii="Verdana" w:hAnsi="Verdana" w:cs="Verdana"/>
          <w:sz w:val="18"/>
          <w:szCs w:val="18"/>
        </w:rPr>
        <w:t xml:space="preserve"> le </w:t>
      </w:r>
      <w:r w:rsidR="00D23E56" w:rsidRPr="00D23E56">
        <w:rPr>
          <w:rFonts w:ascii="Verdana" w:hAnsi="Verdana" w:cs="Verdana"/>
          <w:sz w:val="18"/>
          <w:szCs w:val="18"/>
        </w:rPr>
        <w:t>23.04.2018</w:t>
      </w:r>
      <w:r w:rsidRPr="00D23E56">
        <w:rPr>
          <w:rFonts w:ascii="Verdana" w:hAnsi="Verdana" w:cs="Verdana"/>
          <w:sz w:val="18"/>
          <w:szCs w:val="18"/>
        </w:rPr>
        <w:t xml:space="preserve"> pour approbation.</w:t>
      </w:r>
    </w:p>
    <w:p w14:paraId="0807D402" w14:textId="26EBC1C9" w:rsidR="008422E8" w:rsidRPr="00D23E56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D23E56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D23E56" w:rsidRPr="00D23E56">
        <w:rPr>
          <w:rFonts w:ascii="Verdana" w:hAnsi="Verdana" w:cs="Verdana"/>
          <w:sz w:val="18"/>
          <w:szCs w:val="18"/>
        </w:rPr>
        <w:t>30.04.2018</w:t>
      </w:r>
      <w:r w:rsidR="00E03A5D" w:rsidRPr="00D23E56">
        <w:rPr>
          <w:rFonts w:ascii="Verdana" w:hAnsi="Verdana" w:cs="Verdana"/>
          <w:sz w:val="18"/>
          <w:szCs w:val="18"/>
        </w:rPr>
        <w:t xml:space="preserve"> à </w:t>
      </w:r>
      <w:r w:rsidR="00D23E56" w:rsidRPr="00D23E56">
        <w:rPr>
          <w:rFonts w:ascii="Verdana" w:hAnsi="Verdana" w:cs="Verdana"/>
          <w:sz w:val="18"/>
          <w:szCs w:val="18"/>
        </w:rPr>
        <w:t>00</w:t>
      </w:r>
      <w:r w:rsidR="00E03A5D" w:rsidRPr="00D23E56">
        <w:rPr>
          <w:rFonts w:ascii="Verdana" w:hAnsi="Verdana" w:cs="Verdana"/>
          <w:sz w:val="18"/>
          <w:szCs w:val="18"/>
        </w:rPr>
        <w:t xml:space="preserve"> </w:t>
      </w:r>
      <w:r w:rsidRPr="00D23E56">
        <w:rPr>
          <w:rFonts w:ascii="Verdana" w:hAnsi="Verdana" w:cs="Verdana"/>
          <w:sz w:val="18"/>
          <w:szCs w:val="18"/>
        </w:rPr>
        <w:t>h.</w:t>
      </w:r>
    </w:p>
    <w:p w14:paraId="2F5D0EC5" w14:textId="3D75F4E4" w:rsidR="008422E8" w:rsidRPr="00D23E56" w:rsidRDefault="00256A73" w:rsidP="00097919">
      <w:pPr>
        <w:suppressAutoHyphens/>
        <w:rPr>
          <w:b/>
          <w:spacing w:val="-3"/>
          <w:u w:val="single"/>
        </w:rPr>
      </w:pPr>
      <w:r w:rsidRPr="00D23E56">
        <w:rPr>
          <w:rFonts w:ascii="Verdana" w:hAnsi="Verdana" w:cs="Verdana"/>
          <w:sz w:val="18"/>
          <w:szCs w:val="18"/>
        </w:rPr>
        <w:t>L</w:t>
      </w:r>
      <w:r w:rsidR="008422E8" w:rsidRPr="00D23E56">
        <w:rPr>
          <w:rFonts w:ascii="Verdana" w:hAnsi="Verdana" w:cs="Verdana"/>
          <w:sz w:val="18"/>
          <w:szCs w:val="18"/>
        </w:rPr>
        <w:t>e</w:t>
      </w:r>
      <w:r w:rsidRPr="00D23E56">
        <w:rPr>
          <w:rFonts w:ascii="Verdana" w:hAnsi="Verdana" w:cs="Verdana"/>
          <w:sz w:val="18"/>
          <w:szCs w:val="18"/>
        </w:rPr>
        <w:t xml:space="preserve">s </w:t>
      </w:r>
      <w:r w:rsidR="008422E8" w:rsidRPr="00D23E56">
        <w:rPr>
          <w:rFonts w:ascii="Verdana" w:hAnsi="Verdana" w:cs="Verdana"/>
          <w:sz w:val="18"/>
          <w:szCs w:val="18"/>
        </w:rPr>
        <w:t>procès-verba</w:t>
      </w:r>
      <w:r w:rsidRPr="00D23E56">
        <w:rPr>
          <w:rFonts w:ascii="Verdana" w:hAnsi="Verdana" w:cs="Verdana"/>
          <w:sz w:val="18"/>
          <w:szCs w:val="18"/>
        </w:rPr>
        <w:t>ux sont</w:t>
      </w:r>
      <w:r w:rsidR="00097919" w:rsidRPr="00D23E56">
        <w:rPr>
          <w:spacing w:val="-3"/>
        </w:rPr>
        <w:t xml:space="preserve"> approuvés sans aucune modification</w:t>
      </w:r>
      <w:r w:rsidR="008422E8" w:rsidRPr="00D23E56">
        <w:rPr>
          <w:rFonts w:ascii="Verdana" w:hAnsi="Verdana" w:cs="Verdana"/>
          <w:sz w:val="18"/>
          <w:szCs w:val="18"/>
        </w:rPr>
        <w:t>.</w:t>
      </w:r>
    </w:p>
    <w:p w14:paraId="200C5E54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58B904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262B1D35" w14:textId="77777777" w:rsidR="008422E8" w:rsidRPr="005911F7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FA079C0" w14:textId="77777777" w:rsidR="00097919" w:rsidRPr="00D23E56" w:rsidRDefault="008422E8" w:rsidP="00097919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</w:t>
      </w:r>
      <w:r w:rsidR="006A2794" w:rsidRPr="005911F7">
        <w:rPr>
          <w:rFonts w:ascii="Verdana" w:hAnsi="Verdana" w:cs="Verdana"/>
          <w:sz w:val="18"/>
          <w:szCs w:val="18"/>
        </w:rPr>
        <w:t>il a été demandé aux membres et aux</w:t>
      </w:r>
      <w:r w:rsidRPr="005911F7">
        <w:rPr>
          <w:rFonts w:ascii="Verdana" w:hAnsi="Verdana" w:cs="Verdana"/>
          <w:sz w:val="18"/>
          <w:szCs w:val="18"/>
        </w:rPr>
        <w:t xml:space="preserve"> participants </w:t>
      </w:r>
      <w:r w:rsidR="006A2794" w:rsidRPr="005911F7">
        <w:rPr>
          <w:rFonts w:ascii="Verdana" w:hAnsi="Verdana" w:cs="Verdana"/>
          <w:sz w:val="18"/>
          <w:szCs w:val="18"/>
        </w:rPr>
        <w:t>de</w:t>
      </w:r>
      <w:r w:rsidR="006D7E47" w:rsidRPr="005911F7">
        <w:rPr>
          <w:rFonts w:ascii="Verdana" w:hAnsi="Verdana" w:cs="Verdana"/>
          <w:sz w:val="18"/>
          <w:szCs w:val="18"/>
        </w:rPr>
        <w:t xml:space="preserve"> </w:t>
      </w:r>
      <w:r w:rsidRPr="005911F7">
        <w:rPr>
          <w:rFonts w:ascii="Verdana" w:hAnsi="Verdana" w:cs="Verdana"/>
          <w:sz w:val="18"/>
          <w:szCs w:val="18"/>
        </w:rPr>
        <w:t>signal</w:t>
      </w:r>
      <w:r w:rsidR="006A2794" w:rsidRPr="005911F7">
        <w:rPr>
          <w:rFonts w:ascii="Verdana" w:hAnsi="Verdana" w:cs="Verdana"/>
          <w:sz w:val="18"/>
          <w:szCs w:val="18"/>
        </w:rPr>
        <w:t>er</w:t>
      </w:r>
      <w:r w:rsidRPr="005911F7">
        <w:rPr>
          <w:rFonts w:ascii="Verdana" w:hAnsi="Verdana" w:cs="Verdana"/>
          <w:sz w:val="18"/>
          <w:szCs w:val="18"/>
        </w:rPr>
        <w:t xml:space="preserve"> tout éventuel conflit </w:t>
      </w:r>
      <w:r w:rsidRPr="00D23E56">
        <w:rPr>
          <w:rFonts w:ascii="Verdana" w:hAnsi="Verdana" w:cs="Verdana"/>
          <w:sz w:val="18"/>
          <w:szCs w:val="18"/>
        </w:rPr>
        <w:t>d’intérêts sur les matières ou dossiers mis à l’ordre du jour.</w:t>
      </w:r>
      <w:r w:rsidR="006D7E47" w:rsidRPr="00D23E56">
        <w:rPr>
          <w:rFonts w:ascii="Verdana" w:hAnsi="Verdana" w:cs="Verdana"/>
          <w:sz w:val="18"/>
          <w:szCs w:val="18"/>
        </w:rPr>
        <w:t xml:space="preserve"> </w:t>
      </w:r>
    </w:p>
    <w:p w14:paraId="4363C1B4" w14:textId="7A6BA8BE" w:rsidR="00097919" w:rsidRPr="00D23E56" w:rsidRDefault="00097919" w:rsidP="00097919">
      <w:pPr>
        <w:tabs>
          <w:tab w:val="left" w:pos="0"/>
        </w:tabs>
        <w:suppressAutoHyphens/>
        <w:rPr>
          <w:color w:val="000000" w:themeColor="text1"/>
          <w:spacing w:val="-3"/>
        </w:rPr>
      </w:pPr>
      <w:r w:rsidRPr="00D23E56">
        <w:rPr>
          <w:color w:val="000000" w:themeColor="text1"/>
          <w:spacing w:val="-3"/>
        </w:rPr>
        <w:t xml:space="preserve">Aucun conflit d’intérêt </w:t>
      </w:r>
      <w:r w:rsidRPr="00D23E56">
        <w:rPr>
          <w:color w:val="000000" w:themeColor="text1"/>
          <w:lang w:val="fr-FR"/>
        </w:rPr>
        <w:t>concernant les dossiers mentionnés à l’agenda</w:t>
      </w:r>
      <w:r w:rsidRPr="00D23E56">
        <w:rPr>
          <w:color w:val="000000" w:themeColor="text1"/>
          <w:spacing w:val="-3"/>
        </w:rPr>
        <w:t xml:space="preserve"> n’a été signalé.</w:t>
      </w:r>
    </w:p>
    <w:p w14:paraId="207606D6" w14:textId="1FC58FB9" w:rsidR="00780530" w:rsidRDefault="00780530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48C4871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367FCFFB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05A9A5C" w14:textId="537CC818" w:rsidR="008422E8" w:rsidRPr="005911F7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Les autorisations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de mise sur le marché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pour les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médicaments à usage vétérinaire </w:t>
      </w:r>
      <w:r w:rsidRPr="005911F7">
        <w:rPr>
          <w:rFonts w:ascii="Verdana" w:hAnsi="Verdana" w:cs="Verdana"/>
          <w:b/>
          <w:bCs/>
          <w:sz w:val="18"/>
          <w:szCs w:val="18"/>
        </w:rPr>
        <w:t>ci-dessous ont été retirées</w:t>
      </w:r>
      <w:r w:rsidR="009C1AFF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711BA5D2" w14:textId="77777777" w:rsidR="0099631C" w:rsidRPr="005911F7" w:rsidRDefault="0099631C" w:rsidP="009963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631C" w:rsidRPr="005911F7" w14:paraId="17D71EEE" w14:textId="77777777" w:rsidTr="000B030E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52A3" w14:textId="77777777" w:rsidR="0099631C" w:rsidRPr="005911F7" w:rsidRDefault="0099631C" w:rsidP="000B030E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Numéro </w:t>
            </w:r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00A" w14:textId="77777777" w:rsidR="0099631C" w:rsidRPr="005911F7" w:rsidRDefault="0099631C" w:rsidP="000B030E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DE4" w14:textId="77777777" w:rsidR="0099631C" w:rsidRPr="005911F7" w:rsidRDefault="0099631C" w:rsidP="000B030E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99E00FF" w14:textId="77777777" w:rsidR="0099631C" w:rsidRPr="005911F7" w:rsidRDefault="0099631C" w:rsidP="000B030E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D99296E" w14:textId="77777777" w:rsidR="0099631C" w:rsidRPr="005911F7" w:rsidRDefault="0099631C" w:rsidP="000B030E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E03A5D" w:rsidRPr="00482499" w14:paraId="335EBB87" w14:textId="0FDC650F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29D7" w14:textId="6B058302" w:rsidR="00E03A5D" w:rsidRPr="00482499" w:rsidRDefault="00D23E56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BE-V236467 – BE-V344811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351" w14:textId="3B4ABB5A" w:rsidR="00D23E56" w:rsidRPr="00482499" w:rsidRDefault="00D23E56" w:rsidP="00E03A5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Suvaxyn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Parvo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/E,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emulsion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injectable pour porcs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579" w14:textId="1904C389" w:rsidR="00E03A5D" w:rsidRPr="00482499" w:rsidRDefault="00E03A5D" w:rsidP="00D23E56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D23E56" w:rsidRPr="00482499">
              <w:rPr>
                <w:rFonts w:ascii="Verdana" w:hAnsi="Verdana" w:cs="Times New Roman"/>
                <w:sz w:val="16"/>
                <w:szCs w:val="16"/>
              </w:rPr>
              <w:t>26/03/2018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14A9E57" w14:textId="119264F9" w:rsidR="00E03A5D" w:rsidRPr="00482499" w:rsidRDefault="00E03A5D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</w:t>
            </w:r>
            <w:r w:rsidR="00097919" w:rsidRPr="00482499">
              <w:rPr>
                <w:rFonts w:ascii="Verdana" w:hAnsi="Verdana" w:cs="Times New Roman"/>
                <w:sz w:val="16"/>
                <w:szCs w:val="16"/>
              </w:rPr>
              <w:t xml:space="preserve">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51D96F7" w14:textId="1DCF35AB" w:rsidR="00E03A5D" w:rsidRPr="00482499" w:rsidRDefault="00E03A5D" w:rsidP="00E03A5D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23E56" w:rsidRPr="00482499" w14:paraId="595812CD" w14:textId="77777777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FC01" w14:textId="41F9902C" w:rsidR="00D23E56" w:rsidRPr="00482499" w:rsidRDefault="00D23E56" w:rsidP="00D23E56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BE-V171911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9E0" w14:textId="4D8A23C1" w:rsidR="00D23E56" w:rsidRPr="00482499" w:rsidRDefault="00D23E56" w:rsidP="000B030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Duvaxyn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IE Plus T,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suspensie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voor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injectie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voor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paarden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en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ponies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56D" w14:textId="4264D1E1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28/03/2018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0A4B246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4422F5FE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277A" w14:textId="61B328DD" w:rsidR="00D23E56" w:rsidRPr="00482499" w:rsidRDefault="00D23E56" w:rsidP="00D23E5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BE-V158891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778" w14:textId="74F02B24" w:rsidR="00D23E56" w:rsidRPr="00482499" w:rsidRDefault="00D23E56" w:rsidP="000B0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>Baytril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2,5 %, 25 mg/ml</w:t>
            </w:r>
            <w:r w:rsidRPr="00482499">
              <w:rPr>
                <w:rFonts w:ascii="Verdana" w:hAnsi="Verdana"/>
                <w:sz w:val="16"/>
                <w:szCs w:val="16"/>
                <w:lang w:val="nl-BE"/>
              </w:rPr>
              <w:t>, orale oplossing voor kalf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7966" w14:textId="22539FF1" w:rsidR="00D23E56" w:rsidRPr="00482499" w:rsidRDefault="00D23E56" w:rsidP="00D23E56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20/03/2018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BD4F760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73D7AA92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DC21" w14:textId="0AE03C4F" w:rsidR="00D23E56" w:rsidRPr="00482499" w:rsidRDefault="00D23E56" w:rsidP="0048249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</w:t>
            </w:r>
            <w:r w:rsidR="00482499" w:rsidRPr="00482499">
              <w:rPr>
                <w:rFonts w:ascii="Verdana" w:hAnsi="Verdana"/>
                <w:sz w:val="16"/>
                <w:szCs w:val="16"/>
                <w:lang w:val="en-GB"/>
              </w:rPr>
              <w:t>V041483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313" w14:textId="5723D16B" w:rsidR="00D23E56" w:rsidRPr="00482499" w:rsidRDefault="00482499" w:rsidP="000B0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>Rompun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Droge Stof, 500 mg</w:t>
            </w:r>
            <w:r w:rsidRPr="00482499">
              <w:rPr>
                <w:rFonts w:ascii="Verdana" w:hAnsi="Verdana"/>
                <w:sz w:val="16"/>
                <w:szCs w:val="16"/>
                <w:lang w:val="nl-BE"/>
              </w:rPr>
              <w:t>, poeder en solvent voor oplossing voor injectie voor paard en dierentuindieren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582" w14:textId="719590DD" w:rsidR="00D23E56" w:rsidRPr="00482499" w:rsidRDefault="00D23E56" w:rsidP="00482499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482499" w:rsidRPr="00482499">
              <w:rPr>
                <w:rFonts w:ascii="Verdana" w:hAnsi="Verdana" w:cs="Times New Roman"/>
                <w:sz w:val="16"/>
                <w:szCs w:val="16"/>
              </w:rPr>
              <w:t>13/04</w:t>
            </w:r>
            <w:r w:rsidRPr="00482499">
              <w:rPr>
                <w:rFonts w:ascii="Verdana" w:hAnsi="Verdana" w:cs="Times New Roman"/>
                <w:sz w:val="16"/>
                <w:szCs w:val="16"/>
              </w:rPr>
              <w:t>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477D29D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66C13B28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A591" w14:textId="6A051D28" w:rsidR="00D23E56" w:rsidRPr="00482499" w:rsidRDefault="00D23E56" w:rsidP="0048249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</w:t>
            </w:r>
            <w:r w:rsidR="00482499" w:rsidRPr="00482499">
              <w:rPr>
                <w:rFonts w:ascii="Verdana" w:hAnsi="Verdana"/>
                <w:sz w:val="16"/>
                <w:szCs w:val="16"/>
                <w:lang w:val="en-GB"/>
              </w:rPr>
              <w:t>V399594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6F56" w14:textId="0B4B00A3" w:rsidR="00D23E56" w:rsidRPr="00482499" w:rsidRDefault="00482499" w:rsidP="0048249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20 mg/ml</w:t>
            </w:r>
            <w:r w:rsidRPr="00482499">
              <w:rPr>
                <w:rFonts w:ascii="Verdana" w:hAnsi="Verdana"/>
                <w:sz w:val="16"/>
                <w:szCs w:val="16"/>
              </w:rPr>
              <w:t>, solution injectable pour bovins et porcins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0E7" w14:textId="0058FFF5" w:rsidR="00D23E56" w:rsidRPr="00482499" w:rsidRDefault="00D23E56" w:rsidP="00482499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482499" w:rsidRPr="00482499">
              <w:rPr>
                <w:rFonts w:ascii="Verdana" w:hAnsi="Verdana" w:cs="Times New Roman"/>
                <w:sz w:val="16"/>
                <w:szCs w:val="16"/>
              </w:rPr>
              <w:t>24/04</w:t>
            </w:r>
            <w:r w:rsidRPr="00482499">
              <w:rPr>
                <w:rFonts w:ascii="Verdana" w:hAnsi="Verdana" w:cs="Times New Roman"/>
                <w:sz w:val="16"/>
                <w:szCs w:val="16"/>
              </w:rPr>
              <w:t>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73065E2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40376848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663E" w14:textId="60D068FF" w:rsidR="00D23E56" w:rsidRPr="00482499" w:rsidRDefault="00D23E56" w:rsidP="0048249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</w:t>
            </w:r>
            <w:r w:rsidR="00482499" w:rsidRPr="00482499">
              <w:rPr>
                <w:rFonts w:ascii="Verdana" w:hAnsi="Verdana"/>
                <w:sz w:val="16"/>
                <w:szCs w:val="16"/>
                <w:lang w:val="en-GB"/>
              </w:rPr>
              <w:t>V390693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3E7" w14:textId="008087E1" w:rsidR="00D23E56" w:rsidRPr="00482499" w:rsidRDefault="00482499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100 mg/ml</w:t>
            </w:r>
            <w:r w:rsidRPr="00482499">
              <w:rPr>
                <w:rFonts w:ascii="Verdana" w:hAnsi="Verdana"/>
                <w:sz w:val="16"/>
                <w:szCs w:val="16"/>
              </w:rPr>
              <w:t>, solution injectable pour bovins et porcins (truies)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46A" w14:textId="38283A1E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482499" w:rsidRPr="00482499">
              <w:rPr>
                <w:rFonts w:ascii="Verdana" w:hAnsi="Verdana" w:cs="Times New Roman"/>
                <w:sz w:val="16"/>
                <w:szCs w:val="16"/>
              </w:rPr>
              <w:t>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231EBFF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1F1EA9EF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7969" w14:textId="1100D7B0" w:rsidR="00D23E56" w:rsidRPr="00482499" w:rsidRDefault="00D23E56" w:rsidP="0048249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</w:t>
            </w:r>
            <w:r w:rsidR="00482499" w:rsidRPr="00482499">
              <w:rPr>
                <w:rFonts w:ascii="Verdana" w:hAnsi="Verdana"/>
                <w:sz w:val="16"/>
                <w:szCs w:val="16"/>
                <w:lang w:val="en-GB"/>
              </w:rPr>
              <w:t>V439433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7028" w14:textId="3832AD5E" w:rsidR="00D23E56" w:rsidRPr="00482499" w:rsidRDefault="00482499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5 mg</w:t>
            </w:r>
            <w:r w:rsidRPr="00482499">
              <w:rPr>
                <w:rFonts w:ascii="Verdana" w:hAnsi="Verdana"/>
                <w:sz w:val="16"/>
                <w:szCs w:val="16"/>
              </w:rPr>
              <w:t>, comprimes pour chats et chiens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584" w14:textId="1307B0AE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482499" w:rsidRPr="00482499">
              <w:rPr>
                <w:rFonts w:ascii="Verdana" w:hAnsi="Verdana" w:cs="Times New Roman"/>
                <w:sz w:val="16"/>
                <w:szCs w:val="16"/>
              </w:rPr>
              <w:t>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7B5FA3DF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6F2DF3CE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FC7B" w14:textId="4B386DCE" w:rsidR="00D23E56" w:rsidRPr="00482499" w:rsidRDefault="00D23E56" w:rsidP="0048249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</w:t>
            </w:r>
            <w:r w:rsidR="00482499" w:rsidRPr="00482499">
              <w:rPr>
                <w:rFonts w:ascii="Verdana" w:hAnsi="Verdana"/>
                <w:sz w:val="16"/>
                <w:szCs w:val="16"/>
                <w:lang w:val="en-GB"/>
              </w:rPr>
              <w:t>V439442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F89" w14:textId="27C2DE9F" w:rsidR="00D23E56" w:rsidRPr="00482499" w:rsidRDefault="00482499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20 mg</w:t>
            </w:r>
            <w:r w:rsidRPr="00482499">
              <w:rPr>
                <w:rFonts w:ascii="Verdana" w:hAnsi="Verdana"/>
                <w:sz w:val="16"/>
                <w:szCs w:val="16"/>
              </w:rPr>
              <w:t>, comprimes pour chiens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77D" w14:textId="2AF8A8D0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482499" w:rsidRPr="00482499">
              <w:rPr>
                <w:rFonts w:ascii="Verdana" w:hAnsi="Verdana" w:cs="Times New Roman"/>
                <w:sz w:val="16"/>
                <w:szCs w:val="16"/>
              </w:rPr>
              <w:t>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74FE5C2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795B8A90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05BE" w14:textId="2092101C" w:rsidR="00D23E56" w:rsidRPr="00482499" w:rsidRDefault="00D23E56" w:rsidP="0048249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</w:t>
            </w:r>
            <w:r w:rsidR="00482499" w:rsidRPr="00482499">
              <w:rPr>
                <w:rFonts w:ascii="Verdana" w:hAnsi="Verdana"/>
                <w:sz w:val="16"/>
                <w:szCs w:val="16"/>
                <w:lang w:val="en-GB"/>
              </w:rPr>
              <w:t>V439451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370A" w14:textId="4D602BF3" w:rsidR="00D23E56" w:rsidRPr="00482499" w:rsidRDefault="00482499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80 mg</w:t>
            </w:r>
            <w:r w:rsidRPr="00482499">
              <w:rPr>
                <w:rFonts w:ascii="Verdana" w:hAnsi="Verdana"/>
                <w:sz w:val="16"/>
                <w:szCs w:val="16"/>
              </w:rPr>
              <w:t>, comprimes pour chiens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5D9" w14:textId="2ABD49DF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482499" w:rsidRPr="00482499">
              <w:rPr>
                <w:rFonts w:ascii="Verdana" w:hAnsi="Verdana" w:cs="Times New Roman"/>
                <w:sz w:val="16"/>
                <w:szCs w:val="16"/>
              </w:rPr>
              <w:t>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553C28F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2FD0672B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B35E" w14:textId="1E3495F9" w:rsidR="00D23E56" w:rsidRPr="00482499" w:rsidRDefault="00D23E56" w:rsidP="0048249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</w:t>
            </w:r>
            <w:r w:rsidR="00482499" w:rsidRPr="00482499">
              <w:rPr>
                <w:rFonts w:ascii="Verdana" w:hAnsi="Verdana"/>
                <w:sz w:val="16"/>
                <w:szCs w:val="16"/>
                <w:lang w:val="en-GB"/>
              </w:rPr>
              <w:t>V149021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FD21" w14:textId="2E231EC7" w:rsidR="00D23E56" w:rsidRPr="00482499" w:rsidRDefault="00482499" w:rsidP="000B0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>Miloxan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, </w:t>
            </w:r>
            <w:r w:rsidRPr="00482499">
              <w:rPr>
                <w:rFonts w:ascii="Verdana" w:hAnsi="Verdana"/>
                <w:sz w:val="16"/>
                <w:szCs w:val="16"/>
                <w:lang w:val="nl-BE"/>
              </w:rPr>
              <w:t>suspensie voor injectie voor runderen en schapen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EFB" w14:textId="5360A73C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482499" w:rsidRPr="00482499">
              <w:rPr>
                <w:rFonts w:ascii="Verdana" w:hAnsi="Verdana" w:cs="Times New Roman"/>
                <w:sz w:val="16"/>
                <w:szCs w:val="16"/>
              </w:rPr>
              <w:t>28</w:t>
            </w:r>
            <w:r w:rsidRPr="00482499">
              <w:rPr>
                <w:rFonts w:ascii="Verdana" w:hAnsi="Verdana" w:cs="Times New Roman"/>
                <w:sz w:val="16"/>
                <w:szCs w:val="16"/>
              </w:rPr>
              <w:t>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6B02D8E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D23E56" w:rsidRPr="00482499" w14:paraId="6FB22CF5" w14:textId="77777777" w:rsidTr="00D23E56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BA81" w14:textId="14134E72" w:rsidR="00D23E56" w:rsidRPr="00482499" w:rsidRDefault="00D23E56" w:rsidP="0048249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</w:t>
            </w:r>
            <w:r w:rsidR="00482499" w:rsidRPr="00482499">
              <w:rPr>
                <w:rFonts w:ascii="Verdana" w:hAnsi="Verdana"/>
                <w:sz w:val="16"/>
                <w:szCs w:val="16"/>
                <w:lang w:val="en-GB"/>
              </w:rPr>
              <w:t>V208792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C41" w14:textId="77777777" w:rsidR="00D23E56" w:rsidRDefault="00482499" w:rsidP="000B030E">
            <w:pPr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>Parvosuin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-MR, </w:t>
            </w:r>
            <w:r w:rsidRPr="00482499">
              <w:rPr>
                <w:rFonts w:ascii="Verdana" w:hAnsi="Verdana"/>
                <w:sz w:val="16"/>
                <w:szCs w:val="16"/>
                <w:lang w:val="nl-BE"/>
              </w:rPr>
              <w:t>emulsie voor injectie</w:t>
            </w:r>
          </w:p>
          <w:p w14:paraId="0E89D78F" w14:textId="39B52AA6" w:rsidR="0099631C" w:rsidRPr="00482499" w:rsidRDefault="0099631C" w:rsidP="000B0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39E" w14:textId="72FF9303" w:rsidR="00D23E56" w:rsidRPr="00482499" w:rsidRDefault="00D23E56" w:rsidP="00482499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482499" w:rsidRPr="00482499">
              <w:rPr>
                <w:rFonts w:ascii="Verdana" w:hAnsi="Verdana" w:cs="Times New Roman"/>
                <w:sz w:val="16"/>
                <w:szCs w:val="16"/>
              </w:rPr>
              <w:t>11/04</w:t>
            </w:r>
            <w:r w:rsidRPr="00482499">
              <w:rPr>
                <w:rFonts w:ascii="Verdana" w:hAnsi="Verdana" w:cs="Times New Roman"/>
                <w:sz w:val="16"/>
                <w:szCs w:val="16"/>
              </w:rPr>
              <w:t>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F71E6DB" w14:textId="77777777" w:rsidR="00D23E56" w:rsidRPr="00482499" w:rsidRDefault="00D23E56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</w:tbl>
    <w:p w14:paraId="0A920802" w14:textId="77777777" w:rsidR="00296A3F" w:rsidRPr="005911F7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</w:rPr>
      </w:pPr>
    </w:p>
    <w:p w14:paraId="1B459C18" w14:textId="7BD3F890" w:rsidR="008422E8" w:rsidRPr="006B05CD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commission se </w:t>
      </w:r>
      <w:r w:rsidRPr="006B05CD">
        <w:rPr>
          <w:rFonts w:ascii="Verdana" w:hAnsi="Verdana" w:cs="Verdana"/>
          <w:b/>
          <w:bCs/>
          <w:sz w:val="18"/>
          <w:szCs w:val="18"/>
        </w:rPr>
        <w:t xml:space="preserve">tiendra le </w:t>
      </w:r>
      <w:r w:rsidR="006B05CD" w:rsidRPr="006B05CD">
        <w:rPr>
          <w:rFonts w:ascii="Verdana" w:hAnsi="Verdana" w:cs="Verdana"/>
          <w:b/>
          <w:bCs/>
          <w:sz w:val="18"/>
          <w:szCs w:val="18"/>
        </w:rPr>
        <w:t>15.06.2018</w:t>
      </w:r>
      <w:r w:rsidR="00E03A5D" w:rsidRPr="006B05CD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6B05CD" w:rsidRPr="006B05CD">
        <w:rPr>
          <w:rFonts w:ascii="Verdana" w:hAnsi="Verdana" w:cs="Verdana"/>
          <w:b/>
          <w:bCs/>
          <w:sz w:val="18"/>
          <w:szCs w:val="18"/>
        </w:rPr>
        <w:t>13</w:t>
      </w:r>
      <w:r w:rsidR="00E03A5D" w:rsidRPr="006B05CD">
        <w:rPr>
          <w:rFonts w:ascii="Verdana" w:hAnsi="Verdana" w:cs="Verdana"/>
          <w:b/>
          <w:bCs/>
          <w:sz w:val="18"/>
          <w:szCs w:val="18"/>
        </w:rPr>
        <w:t>h</w:t>
      </w:r>
      <w:r w:rsidR="006B05CD" w:rsidRPr="006B05CD">
        <w:rPr>
          <w:rFonts w:ascii="Verdana" w:hAnsi="Verdana" w:cs="Verdana"/>
          <w:b/>
          <w:bCs/>
          <w:sz w:val="18"/>
          <w:szCs w:val="18"/>
        </w:rPr>
        <w:t>30</w:t>
      </w:r>
    </w:p>
    <w:p w14:paraId="5881F831" w14:textId="77777777" w:rsidR="008422E8" w:rsidRPr="006B05CD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0D1B67D7" w14:textId="2C46D104" w:rsidR="008422E8" w:rsidRPr="006B05CD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6B05CD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6B05CD">
        <w:rPr>
          <w:rFonts w:ascii="Verdana" w:hAnsi="Verdana" w:cs="Verdana"/>
          <w:b/>
          <w:bCs/>
          <w:sz w:val="18"/>
          <w:szCs w:val="18"/>
        </w:rPr>
        <w:t>prochain</w:t>
      </w:r>
      <w:r w:rsidRPr="006B05CD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6B05C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B05CD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6B05CD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6B05CD" w:rsidRPr="006B05CD">
        <w:rPr>
          <w:rFonts w:ascii="Verdana" w:hAnsi="Verdana" w:cs="Verdana"/>
          <w:b/>
          <w:bCs/>
          <w:sz w:val="18"/>
          <w:szCs w:val="18"/>
        </w:rPr>
        <w:t>05.06.2018</w:t>
      </w:r>
      <w:r w:rsidR="00E03A5D" w:rsidRPr="006B05CD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6B05CD" w:rsidRPr="006B05CD">
        <w:rPr>
          <w:rFonts w:ascii="Verdana" w:hAnsi="Verdana" w:cs="Verdana"/>
          <w:b/>
          <w:bCs/>
          <w:sz w:val="18"/>
          <w:szCs w:val="18"/>
        </w:rPr>
        <w:t>14</w:t>
      </w:r>
      <w:r w:rsidR="008422E8" w:rsidRPr="006B05CD">
        <w:rPr>
          <w:rFonts w:ascii="Verdana" w:hAnsi="Verdana" w:cs="Verdana"/>
          <w:b/>
          <w:bCs/>
          <w:sz w:val="18"/>
          <w:szCs w:val="18"/>
        </w:rPr>
        <w:t>h</w:t>
      </w:r>
      <w:r w:rsidR="006B05CD" w:rsidRPr="006B05CD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3426E547" w14:textId="21F32D57" w:rsidR="00051BC9" w:rsidRPr="005911F7" w:rsidRDefault="00051BC9" w:rsidP="006A27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Nouvel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>le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A69FF" w:rsidRPr="005911F7">
        <w:rPr>
          <w:rFonts w:ascii="Verdana" w:hAnsi="Verdana" w:cs="Verdana"/>
          <w:b/>
          <w:bCs/>
          <w:sz w:val="18"/>
          <w:szCs w:val="18"/>
        </w:rPr>
        <w:t>demande d’autorisation de mise sur le marché d’un médicament à usage vétérinaire</w:t>
      </w:r>
    </w:p>
    <w:p w14:paraId="091F1CFA" w14:textId="77777777" w:rsidR="006A2794" w:rsidRPr="005911F7" w:rsidRDefault="006A2794" w:rsidP="006A27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2505073E" w14:textId="77777777" w:rsidR="00410B41" w:rsidRPr="005911F7" w:rsidRDefault="00410B41" w:rsidP="00410B4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4CF391EA" w14:textId="0D99933F" w:rsidR="00410B41" w:rsidRPr="006B05CD" w:rsidRDefault="00410B41" w:rsidP="00410B4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6B05CD">
        <w:rPr>
          <w:rFonts w:ascii="Verdana" w:hAnsi="Verdana" w:cs="Verdana"/>
          <w:bCs/>
          <w:sz w:val="18"/>
          <w:szCs w:val="18"/>
        </w:rPr>
        <w:t xml:space="preserve">concernant </w:t>
      </w:r>
      <w:r w:rsidR="006B05CD" w:rsidRPr="006B05CD">
        <w:rPr>
          <w:rFonts w:ascii="Verdana" w:hAnsi="Verdana" w:cs="Verdana"/>
          <w:b/>
          <w:sz w:val="18"/>
          <w:szCs w:val="18"/>
        </w:rPr>
        <w:t>une</w:t>
      </w:r>
      <w:r w:rsidRPr="006B05CD">
        <w:rPr>
          <w:rFonts w:ascii="Verdana" w:hAnsi="Verdana" w:cs="Verdana"/>
          <w:sz w:val="18"/>
          <w:szCs w:val="18"/>
        </w:rPr>
        <w:t xml:space="preserve"> </w:t>
      </w:r>
      <w:r w:rsidRPr="006B05CD">
        <w:rPr>
          <w:rFonts w:ascii="Verdana" w:hAnsi="Verdana" w:cs="Verdana"/>
          <w:bCs/>
          <w:sz w:val="18"/>
          <w:szCs w:val="18"/>
        </w:rPr>
        <w:t xml:space="preserve">nouvelle demande d’autorisation de mise sur le marché </w:t>
      </w:r>
      <w:r w:rsidRPr="006B05CD">
        <w:rPr>
          <w:rFonts w:ascii="Verdana" w:hAnsi="Verdana" w:cs="Verdana"/>
          <w:sz w:val="18"/>
          <w:szCs w:val="18"/>
        </w:rPr>
        <w:t>d</w:t>
      </w:r>
      <w:r w:rsidR="002E1B0D">
        <w:rPr>
          <w:rFonts w:ascii="Verdana" w:hAnsi="Verdana" w:cs="Verdana"/>
          <w:sz w:val="18"/>
          <w:szCs w:val="18"/>
        </w:rPr>
        <w:t>u</w:t>
      </w:r>
      <w:r w:rsidRPr="006B05CD">
        <w:rPr>
          <w:rFonts w:ascii="Verdana" w:hAnsi="Verdana" w:cs="Verdana"/>
          <w:sz w:val="18"/>
          <w:szCs w:val="18"/>
        </w:rPr>
        <w:t xml:space="preserve"> médicament à usage vétérinaire suivant :</w:t>
      </w:r>
    </w:p>
    <w:p w14:paraId="3731A748" w14:textId="77777777" w:rsidR="00410B41" w:rsidRPr="006B05CD" w:rsidRDefault="00410B41" w:rsidP="00410B4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410B41" w:rsidRPr="005911F7" w14:paraId="357ACC42" w14:textId="77777777" w:rsidTr="006B05CD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30BC" w14:textId="77777777" w:rsidR="00410B41" w:rsidRPr="005911F7" w:rsidRDefault="00410B41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49C" w14:textId="77777777" w:rsidR="00410B41" w:rsidRPr="005911F7" w:rsidRDefault="00410B41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38F6E3DF" w14:textId="77777777" w:rsidR="00410B41" w:rsidRPr="005911F7" w:rsidRDefault="00410B41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0BBA0" w14:textId="67B97BB2" w:rsidR="00410B41" w:rsidRPr="005911F7" w:rsidRDefault="007639B1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Demandeur</w:t>
            </w:r>
            <w:proofErr w:type="spellEnd"/>
          </w:p>
        </w:tc>
      </w:tr>
      <w:tr w:rsidR="00410B41" w:rsidRPr="005911F7" w14:paraId="5A3B17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F261F" w14:textId="77777777" w:rsidR="00410B41" w:rsidRPr="005911F7" w:rsidRDefault="00410B41" w:rsidP="000969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4576" w14:textId="065C903C" w:rsidR="00410B41" w:rsidRPr="006B05CD" w:rsidRDefault="006B05CD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B05CD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Levaveto</w:t>
            </w:r>
            <w:proofErr w:type="spellEnd"/>
            <w:r w:rsidRPr="006B05CD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75%</w:t>
            </w:r>
            <w:r w:rsidRPr="006B05CD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884 mg/g powder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37D4E" w14:textId="1FD6EE0C" w:rsidR="00410B41" w:rsidRPr="005911F7" w:rsidRDefault="006B05CD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6B05CD">
              <w:rPr>
                <w:rFonts w:ascii="Verdana" w:hAnsi="Verdana" w:cs="Times New Roman"/>
                <w:spacing w:val="-3"/>
                <w:sz w:val="16"/>
                <w:szCs w:val="16"/>
              </w:rPr>
              <w:t>VMD S.A.-N.V</w:t>
            </w:r>
            <w:r w:rsidRPr="006B05CD">
              <w:rPr>
                <w:rFonts w:ascii="Verdana" w:hAnsi="Verdana" w:cs="Times New Roman"/>
                <w:color w:val="7030A0"/>
                <w:spacing w:val="-3"/>
                <w:sz w:val="16"/>
                <w:szCs w:val="16"/>
              </w:rPr>
              <w:t>.</w:t>
            </w:r>
          </w:p>
        </w:tc>
      </w:tr>
    </w:tbl>
    <w:p w14:paraId="1377080C" w14:textId="77777777" w:rsidR="006B05CD" w:rsidRDefault="006B05CD" w:rsidP="008E4E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587C735F" w14:textId="77777777" w:rsidR="006B05CD" w:rsidRPr="005911F7" w:rsidRDefault="006B05CD" w:rsidP="006B05C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D7D2BBA" w14:textId="2A91126C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EC7CDE6" w14:textId="3048EAB6" w:rsidR="000017C1" w:rsidRPr="00097C4E" w:rsidRDefault="000017C1" w:rsidP="000017C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</w:t>
      </w:r>
      <w:r w:rsidRPr="00097C4E">
        <w:rPr>
          <w:rFonts w:ascii="Verdana" w:hAnsi="Verdana" w:cs="Verdana"/>
          <w:sz w:val="18"/>
          <w:szCs w:val="18"/>
        </w:rPr>
        <w:t xml:space="preserve">Commission pour les médicaments à usage vétérinaire émet un </w:t>
      </w:r>
      <w:r w:rsidRPr="00097C4E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097C4E">
        <w:rPr>
          <w:rFonts w:ascii="Verdana" w:hAnsi="Verdana" w:cs="Verdana"/>
          <w:bCs/>
          <w:sz w:val="18"/>
          <w:szCs w:val="18"/>
        </w:rPr>
        <w:t xml:space="preserve">concernant </w:t>
      </w:r>
      <w:r w:rsidR="006B05CD" w:rsidRPr="00097C4E">
        <w:rPr>
          <w:rFonts w:ascii="Verdana" w:hAnsi="Verdana" w:cs="Verdana"/>
          <w:b/>
          <w:sz w:val="18"/>
          <w:szCs w:val="18"/>
        </w:rPr>
        <w:t>un</w:t>
      </w:r>
      <w:r w:rsidRPr="00097C4E">
        <w:rPr>
          <w:rFonts w:ascii="Verdana" w:hAnsi="Verdana" w:cs="Verdana"/>
          <w:sz w:val="18"/>
          <w:szCs w:val="18"/>
        </w:rPr>
        <w:t xml:space="preserve"> renouvellement de l’autorisation de mise sur le marché </w:t>
      </w:r>
      <w:r w:rsidR="00AD0E6F" w:rsidRPr="00097C4E">
        <w:rPr>
          <w:rFonts w:ascii="Verdana" w:hAnsi="Verdana" w:cs="Verdana"/>
          <w:sz w:val="18"/>
          <w:szCs w:val="18"/>
        </w:rPr>
        <w:t>pour une durée indéterminée</w:t>
      </w:r>
      <w:r w:rsidRPr="00097C4E">
        <w:rPr>
          <w:rFonts w:ascii="Verdana" w:hAnsi="Verdana" w:cs="Verdana"/>
          <w:sz w:val="18"/>
          <w:szCs w:val="18"/>
        </w:rPr>
        <w:t xml:space="preserve"> d</w:t>
      </w:r>
      <w:r w:rsidR="002C6509" w:rsidRPr="00097C4E">
        <w:rPr>
          <w:rFonts w:ascii="Verdana" w:hAnsi="Verdana" w:cs="Verdana"/>
          <w:sz w:val="18"/>
          <w:szCs w:val="18"/>
        </w:rPr>
        <w:t>u</w:t>
      </w:r>
      <w:r w:rsidRPr="00097C4E">
        <w:rPr>
          <w:rFonts w:ascii="Verdana" w:hAnsi="Verdana" w:cs="Verdana"/>
          <w:sz w:val="18"/>
          <w:szCs w:val="18"/>
        </w:rPr>
        <w:t xml:space="preserve"> médicament à usage vétérinaire suivant :</w:t>
      </w:r>
    </w:p>
    <w:p w14:paraId="5232E37E" w14:textId="77777777" w:rsidR="000017C1" w:rsidRPr="00097C4E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D47972" w:rsidRPr="005911F7" w14:paraId="013F9737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2D0" w14:textId="740F077F" w:rsidR="00D47972" w:rsidRPr="00097C4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r w:rsidRPr="00097C4E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 xml:space="preserve">Numéro </w:t>
            </w:r>
            <w:r w:rsidR="006F08C8" w:rsidRPr="00097C4E">
              <w:rPr>
                <w:rFonts w:ascii="Verdana" w:hAnsi="Verdana" w:cs="Times New Roman"/>
                <w:b/>
                <w:bCs/>
                <w:sz w:val="16"/>
                <w:szCs w:val="16"/>
              </w:rPr>
              <w:t>d’autorisation</w:t>
            </w:r>
          </w:p>
          <w:p w14:paraId="72F3C446" w14:textId="77777777" w:rsidR="00D47972" w:rsidRPr="00097C4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2E9" w14:textId="77777777" w:rsidR="00D47972" w:rsidRPr="00097C4E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097C4E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4854353" w14:textId="77777777" w:rsidR="00D47972" w:rsidRPr="00097C4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4A735" w14:textId="77777777" w:rsidR="00D47972" w:rsidRPr="00097C4E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097C4E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097C4E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097C4E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D47972" w:rsidRPr="005911F7" w14:paraId="41578AEC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CF3A" w14:textId="798F9F98" w:rsidR="00D47972" w:rsidRPr="00097C4E" w:rsidRDefault="00D47972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097C4E">
              <w:rPr>
                <w:rFonts w:ascii="Verdana" w:hAnsi="Verdana" w:cs="Times New Roman"/>
                <w:spacing w:val="-3"/>
                <w:sz w:val="16"/>
                <w:szCs w:val="16"/>
              </w:rPr>
              <w:t>BE-V</w:t>
            </w:r>
            <w:r w:rsidR="00097C4E" w:rsidRPr="00097C4E">
              <w:rPr>
                <w:sz w:val="16"/>
                <w:szCs w:val="16"/>
              </w:rPr>
              <w:t xml:space="preserve"> </w:t>
            </w:r>
            <w:r w:rsidR="00097C4E" w:rsidRPr="00097C4E">
              <w:rPr>
                <w:rFonts w:ascii="Verdana" w:hAnsi="Verdana" w:cs="Times New Roman"/>
                <w:spacing w:val="-3"/>
                <w:sz w:val="16"/>
                <w:szCs w:val="16"/>
              </w:rPr>
              <w:t>235523</w:t>
            </w:r>
          </w:p>
          <w:p w14:paraId="2452D165" w14:textId="77777777" w:rsidR="00D47972" w:rsidRPr="00097C4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CF4F" w14:textId="090A6D90" w:rsidR="00D47972" w:rsidRPr="00097C4E" w:rsidRDefault="00097C4E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97C4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Emdotrim</w:t>
            </w:r>
            <w:proofErr w:type="spellEnd"/>
            <w:r w:rsidRPr="00097C4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10% SOL - 16,7 mg-ml;83,3 mg-ml - </w:t>
            </w:r>
            <w:r w:rsidRPr="00097C4E">
              <w:rPr>
                <w:rFonts w:ascii="Verdana" w:hAnsi="Verdana"/>
                <w:bCs/>
                <w:sz w:val="16"/>
                <w:szCs w:val="16"/>
                <w:lang w:val="en-US"/>
              </w:rPr>
              <w:t>Solution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8C558" w14:textId="25CF9A33" w:rsidR="00D47972" w:rsidRPr="00097C4E" w:rsidRDefault="00097C4E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 w:rsidRPr="00097C4E">
              <w:rPr>
                <w:rFonts w:ascii="Verdana" w:hAnsi="Verdana"/>
                <w:iCs/>
                <w:sz w:val="16"/>
                <w:szCs w:val="16"/>
                <w:lang w:val="nl-NL"/>
              </w:rPr>
              <w:t>Emdoka</w:t>
            </w:r>
            <w:proofErr w:type="spellEnd"/>
            <w:r w:rsidRPr="00097C4E">
              <w:rPr>
                <w:rFonts w:ascii="Verdana" w:hAnsi="Verdana"/>
                <w:i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097C4E">
              <w:rPr>
                <w:rFonts w:ascii="Verdana" w:hAnsi="Verdana"/>
                <w:iCs/>
                <w:sz w:val="16"/>
                <w:szCs w:val="16"/>
                <w:lang w:val="nl-NL"/>
              </w:rPr>
              <w:t>sprl</w:t>
            </w:r>
            <w:proofErr w:type="spellEnd"/>
            <w:r w:rsidRPr="00097C4E">
              <w:rPr>
                <w:rFonts w:ascii="Verdana" w:hAnsi="Verdana"/>
                <w:iCs/>
                <w:sz w:val="16"/>
                <w:szCs w:val="16"/>
                <w:lang w:val="nl-NL"/>
              </w:rPr>
              <w:t>/bvba</w:t>
            </w:r>
          </w:p>
        </w:tc>
      </w:tr>
    </w:tbl>
    <w:p w14:paraId="2338905B" w14:textId="77777777" w:rsidR="000C7774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3C1FEC79" w14:textId="2BA77C8C" w:rsidR="000017C1" w:rsidRPr="005911F7" w:rsidRDefault="006403DE" w:rsidP="000C77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demandeur concernant </w:t>
      </w:r>
      <w:r w:rsidR="00097C4E" w:rsidRPr="00097C4E">
        <w:rPr>
          <w:rFonts w:ascii="Verdana" w:hAnsi="Verdana" w:cs="Verdana"/>
          <w:b/>
          <w:sz w:val="18"/>
          <w:szCs w:val="18"/>
        </w:rPr>
        <w:t>un</w:t>
      </w:r>
      <w:r w:rsidRPr="00097C4E">
        <w:rPr>
          <w:rFonts w:ascii="Verdana" w:hAnsi="Verdana" w:cs="Verdana"/>
          <w:sz w:val="18"/>
          <w:szCs w:val="18"/>
        </w:rPr>
        <w:t xml:space="preserve"> renouvellement de l’autorisation de mise sur le marché d’un médicament à usage vétérinaire</w:t>
      </w:r>
      <w:r w:rsidRPr="005911F7">
        <w:rPr>
          <w:rFonts w:ascii="Verdana" w:hAnsi="Verdana" w:cs="Verdana"/>
          <w:sz w:val="18"/>
          <w:szCs w:val="18"/>
        </w:rPr>
        <w:t>.</w:t>
      </w:r>
    </w:p>
    <w:p w14:paraId="1725A945" w14:textId="77777777" w:rsidR="007E637D" w:rsidRPr="00AF4A18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BD12FFE" w14:textId="05E5D64A" w:rsidR="00051BC9" w:rsidRPr="005911F7" w:rsidRDefault="002D7F70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Modification</w:t>
      </w:r>
    </w:p>
    <w:p w14:paraId="232B0DD3" w14:textId="77777777"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3558902" w14:textId="06D9F5F4" w:rsidR="006E2C2C" w:rsidRPr="000F479F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0F479F">
        <w:rPr>
          <w:rFonts w:ascii="Verdana" w:hAnsi="Verdana" w:cs="Verdana"/>
          <w:bCs/>
          <w:sz w:val="18"/>
          <w:szCs w:val="18"/>
        </w:rPr>
        <w:t xml:space="preserve">concernant </w:t>
      </w:r>
      <w:r w:rsidR="00097C4E" w:rsidRPr="000F479F">
        <w:rPr>
          <w:rFonts w:ascii="Verdana" w:hAnsi="Verdana" w:cs="Verdana"/>
          <w:b/>
          <w:sz w:val="18"/>
          <w:szCs w:val="18"/>
        </w:rPr>
        <w:t>un</w:t>
      </w:r>
      <w:r w:rsidR="00097C4E" w:rsidRPr="000F479F">
        <w:rPr>
          <w:rFonts w:ascii="Verdana" w:hAnsi="Verdana" w:cs="Verdana"/>
          <w:sz w:val="18"/>
          <w:szCs w:val="18"/>
        </w:rPr>
        <w:t xml:space="preserve"> groupe </w:t>
      </w:r>
      <w:r w:rsidR="002D7F70" w:rsidRPr="000F479F">
        <w:rPr>
          <w:rFonts w:ascii="Verdana" w:hAnsi="Verdana" w:cs="Verdana"/>
          <w:sz w:val="18"/>
          <w:szCs w:val="18"/>
        </w:rPr>
        <w:t>de modifications</w:t>
      </w:r>
      <w:r w:rsidRPr="000F479F">
        <w:rPr>
          <w:rFonts w:ascii="Verdana" w:hAnsi="Verdana" w:cs="Verdana"/>
          <w:sz w:val="18"/>
          <w:szCs w:val="18"/>
        </w:rPr>
        <w:t xml:space="preserve"> des médicaments à usage vétérinaire suivants :</w:t>
      </w:r>
    </w:p>
    <w:p w14:paraId="7D2B6C5B" w14:textId="77777777" w:rsidR="006E2C2C" w:rsidRPr="000F479F" w:rsidRDefault="006E2C2C" w:rsidP="006E2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D47972" w:rsidRPr="005911F7" w14:paraId="4252A4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7" w14:textId="034AFA43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  <w:r w:rsidRPr="005911F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  <w:t xml:space="preserve">Numéro </w:t>
            </w:r>
            <w:r w:rsidR="006F08C8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  <w:p w14:paraId="2B4857EC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829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F48950C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EA7D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D47972" w:rsidRPr="005911F7" w14:paraId="2CF964A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2D28" w14:textId="241B7D8D" w:rsidR="00D47972" w:rsidRPr="0060066A" w:rsidRDefault="0060066A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60066A">
              <w:rPr>
                <w:rFonts w:ascii="Verdana" w:hAnsi="Verdana" w:cs="Times New Roman"/>
                <w:spacing w:val="-3"/>
                <w:sz w:val="16"/>
                <w:szCs w:val="16"/>
              </w:rPr>
              <w:t>En cours d’enregistrement</w:t>
            </w:r>
          </w:p>
          <w:p w14:paraId="4B805AE1" w14:textId="77777777" w:rsidR="00D47972" w:rsidRPr="0060066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3139" w14:textId="77777777" w:rsidR="00097C4E" w:rsidRPr="0060066A" w:rsidRDefault="00097C4E" w:rsidP="00097C4E">
            <w:pPr>
              <w:keepNext/>
              <w:jc w:val="both"/>
              <w:outlineLvl w:val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proofErr w:type="spellStart"/>
            <w:r w:rsidRPr="0060066A">
              <w:rPr>
                <w:rFonts w:ascii="Verdana" w:hAnsi="Verdana"/>
                <w:b/>
                <w:iCs/>
                <w:sz w:val="16"/>
                <w:szCs w:val="16"/>
                <w:lang w:val="en-US"/>
              </w:rPr>
              <w:t>Milquestra</w:t>
            </w:r>
            <w:proofErr w:type="spellEnd"/>
            <w:r w:rsidRPr="0060066A">
              <w:rPr>
                <w:rFonts w:ascii="Verdana" w:hAnsi="Verdana"/>
                <w:b/>
                <w:iCs/>
                <w:sz w:val="16"/>
                <w:szCs w:val="16"/>
                <w:lang w:val="en-US"/>
              </w:rPr>
              <w:t xml:space="preserve"> 16 mg_40 mg - </w:t>
            </w:r>
            <w:r w:rsidRPr="0060066A">
              <w:rPr>
                <w:rFonts w:ascii="Verdana" w:hAnsi="Verdana"/>
                <w:iCs/>
                <w:sz w:val="16"/>
                <w:szCs w:val="16"/>
                <w:lang w:val="en-US"/>
              </w:rPr>
              <w:t>16 mg;40 mg - Film-coated tablet</w:t>
            </w:r>
          </w:p>
          <w:p w14:paraId="162B539D" w14:textId="5CFB094F" w:rsidR="00D47972" w:rsidRPr="0060066A" w:rsidRDefault="00097C4E" w:rsidP="00097C4E">
            <w:pPr>
              <w:keepNext/>
              <w:jc w:val="both"/>
              <w:outlineLvl w:val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proofErr w:type="spellStart"/>
            <w:r w:rsidRPr="0060066A">
              <w:rPr>
                <w:rFonts w:ascii="Verdana" w:hAnsi="Verdana"/>
                <w:b/>
                <w:iCs/>
                <w:sz w:val="16"/>
                <w:szCs w:val="16"/>
                <w:lang w:val="en-US"/>
              </w:rPr>
              <w:t>Milquestra</w:t>
            </w:r>
            <w:proofErr w:type="spellEnd"/>
            <w:r w:rsidRPr="0060066A">
              <w:rPr>
                <w:rFonts w:ascii="Verdana" w:hAnsi="Verdana"/>
                <w:b/>
                <w:iCs/>
                <w:sz w:val="16"/>
                <w:szCs w:val="16"/>
                <w:lang w:val="en-US"/>
              </w:rPr>
              <w:t xml:space="preserve"> 4 mg_10 mg - </w:t>
            </w:r>
            <w:r w:rsidRPr="0060066A">
              <w:rPr>
                <w:rFonts w:ascii="Verdana" w:hAnsi="Verdana"/>
                <w:iCs/>
                <w:sz w:val="16"/>
                <w:szCs w:val="16"/>
                <w:lang w:val="en-US"/>
              </w:rPr>
              <w:t>4 mg;10 mg - Film-coated tablet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7AC4" w14:textId="4A7350D8" w:rsidR="00D47972" w:rsidRPr="0060066A" w:rsidRDefault="00097C4E" w:rsidP="006763F1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60066A">
              <w:rPr>
                <w:rFonts w:ascii="Verdana" w:hAnsi="Verdana"/>
                <w:iCs/>
                <w:sz w:val="16"/>
                <w:szCs w:val="16"/>
              </w:rPr>
              <w:t xml:space="preserve">KRKA </w:t>
            </w:r>
            <w:proofErr w:type="spellStart"/>
            <w:r w:rsidRPr="0060066A">
              <w:rPr>
                <w:rFonts w:ascii="Verdana" w:hAnsi="Verdana"/>
                <w:iCs/>
                <w:sz w:val="16"/>
                <w:szCs w:val="16"/>
              </w:rPr>
              <w:t>d.d</w:t>
            </w:r>
            <w:proofErr w:type="spellEnd"/>
            <w:r w:rsidRPr="0060066A">
              <w:rPr>
                <w:rFonts w:ascii="Verdana" w:hAnsi="Verdana"/>
                <w:iCs/>
                <w:sz w:val="16"/>
                <w:szCs w:val="16"/>
              </w:rPr>
              <w:t>.</w:t>
            </w:r>
          </w:p>
        </w:tc>
      </w:tr>
    </w:tbl>
    <w:p w14:paraId="6A2BFBE9" w14:textId="77777777" w:rsidR="000C7774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251594E9" w14:textId="37D1111C" w:rsidR="006E2C2C" w:rsidRPr="005911F7" w:rsidRDefault="006E2C2C" w:rsidP="00D479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demandeur </w:t>
      </w:r>
      <w:r w:rsidRPr="000F479F">
        <w:rPr>
          <w:rFonts w:ascii="Verdana" w:hAnsi="Verdana" w:cs="Verdana"/>
          <w:bCs/>
          <w:sz w:val="18"/>
          <w:szCs w:val="18"/>
        </w:rPr>
        <w:t xml:space="preserve">concernant </w:t>
      </w:r>
      <w:r w:rsidR="000F479F" w:rsidRPr="000F479F">
        <w:rPr>
          <w:rFonts w:ascii="Verdana" w:hAnsi="Verdana" w:cs="Verdana"/>
          <w:b/>
          <w:sz w:val="18"/>
          <w:szCs w:val="18"/>
        </w:rPr>
        <w:t>une</w:t>
      </w:r>
      <w:r w:rsidR="002D7F70" w:rsidRPr="000F479F">
        <w:rPr>
          <w:rFonts w:ascii="Verdana" w:hAnsi="Verdana" w:cs="Verdana"/>
          <w:sz w:val="18"/>
          <w:szCs w:val="18"/>
        </w:rPr>
        <w:t xml:space="preserve"> modification</w:t>
      </w:r>
      <w:r w:rsidRPr="000F479F">
        <w:rPr>
          <w:rFonts w:ascii="Verdana" w:hAnsi="Verdana" w:cs="Verdana"/>
          <w:sz w:val="18"/>
          <w:szCs w:val="18"/>
        </w:rPr>
        <w:t xml:space="preserve"> d’un </w:t>
      </w:r>
      <w:r w:rsidRPr="005911F7">
        <w:rPr>
          <w:rFonts w:ascii="Verdana" w:hAnsi="Verdana" w:cs="Verdana"/>
          <w:sz w:val="18"/>
          <w:szCs w:val="18"/>
        </w:rPr>
        <w:t>médicament à usage vétérinaire.</w:t>
      </w:r>
    </w:p>
    <w:p w14:paraId="47FE68DD" w14:textId="77777777" w:rsidR="006E2C2C" w:rsidRDefault="006E2C2C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4FB38BA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2882A705" w14:textId="6DF27CFD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374E3958" w14:textId="77777777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7D268269" w14:textId="6624E056" w:rsidR="00993649" w:rsidRPr="00993649" w:rsidRDefault="00254098" w:rsidP="0025409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sectPr w:rsidR="00993649" w:rsidRPr="009936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51BC9"/>
    <w:rsid w:val="0007198E"/>
    <w:rsid w:val="00083D06"/>
    <w:rsid w:val="0009543D"/>
    <w:rsid w:val="00096943"/>
    <w:rsid w:val="00097919"/>
    <w:rsid w:val="00097C4E"/>
    <w:rsid w:val="000A2DF5"/>
    <w:rsid w:val="000A5D9B"/>
    <w:rsid w:val="000C7774"/>
    <w:rsid w:val="000F479F"/>
    <w:rsid w:val="00107D18"/>
    <w:rsid w:val="001522FB"/>
    <w:rsid w:val="00165921"/>
    <w:rsid w:val="00184A15"/>
    <w:rsid w:val="00185FBD"/>
    <w:rsid w:val="001A2220"/>
    <w:rsid w:val="001D755B"/>
    <w:rsid w:val="00234075"/>
    <w:rsid w:val="00254098"/>
    <w:rsid w:val="00256A73"/>
    <w:rsid w:val="00264F43"/>
    <w:rsid w:val="002709DB"/>
    <w:rsid w:val="0029059C"/>
    <w:rsid w:val="00290EEE"/>
    <w:rsid w:val="00296A3F"/>
    <w:rsid w:val="002A55E5"/>
    <w:rsid w:val="002C6509"/>
    <w:rsid w:val="002D7F70"/>
    <w:rsid w:val="002E1B0D"/>
    <w:rsid w:val="002E5EC1"/>
    <w:rsid w:val="00337029"/>
    <w:rsid w:val="00392D5C"/>
    <w:rsid w:val="003A4D32"/>
    <w:rsid w:val="0040414C"/>
    <w:rsid w:val="00410B41"/>
    <w:rsid w:val="00434119"/>
    <w:rsid w:val="00453756"/>
    <w:rsid w:val="0046407F"/>
    <w:rsid w:val="00464238"/>
    <w:rsid w:val="0047042D"/>
    <w:rsid w:val="0047777D"/>
    <w:rsid w:val="00482499"/>
    <w:rsid w:val="005029C4"/>
    <w:rsid w:val="00510AAC"/>
    <w:rsid w:val="00516663"/>
    <w:rsid w:val="005729F1"/>
    <w:rsid w:val="00586B43"/>
    <w:rsid w:val="005911F7"/>
    <w:rsid w:val="005B6504"/>
    <w:rsid w:val="005C6194"/>
    <w:rsid w:val="005E2106"/>
    <w:rsid w:val="005E3964"/>
    <w:rsid w:val="005E7484"/>
    <w:rsid w:val="0060066A"/>
    <w:rsid w:val="00640082"/>
    <w:rsid w:val="006403DE"/>
    <w:rsid w:val="00650C2B"/>
    <w:rsid w:val="0065429F"/>
    <w:rsid w:val="006569F9"/>
    <w:rsid w:val="006763F1"/>
    <w:rsid w:val="006A1CF4"/>
    <w:rsid w:val="006A2794"/>
    <w:rsid w:val="006A69FF"/>
    <w:rsid w:val="006B05CD"/>
    <w:rsid w:val="006B3234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80530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9631C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1CBE"/>
    <w:rsid w:val="00A63483"/>
    <w:rsid w:val="00A64AF2"/>
    <w:rsid w:val="00A815BB"/>
    <w:rsid w:val="00AB1B60"/>
    <w:rsid w:val="00AC3CE5"/>
    <w:rsid w:val="00AD0E6F"/>
    <w:rsid w:val="00AF4A18"/>
    <w:rsid w:val="00B04952"/>
    <w:rsid w:val="00B15642"/>
    <w:rsid w:val="00B161A2"/>
    <w:rsid w:val="00B76C9F"/>
    <w:rsid w:val="00B95E38"/>
    <w:rsid w:val="00BA2280"/>
    <w:rsid w:val="00BB0590"/>
    <w:rsid w:val="00C108E9"/>
    <w:rsid w:val="00C56332"/>
    <w:rsid w:val="00C74D82"/>
    <w:rsid w:val="00D23E56"/>
    <w:rsid w:val="00D46F21"/>
    <w:rsid w:val="00D47972"/>
    <w:rsid w:val="00D7626E"/>
    <w:rsid w:val="00D81D85"/>
    <w:rsid w:val="00D94781"/>
    <w:rsid w:val="00E034BE"/>
    <w:rsid w:val="00E03A5D"/>
    <w:rsid w:val="00E82011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A64B-FE6A-43C1-BF3F-542841E6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742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9</cp:revision>
  <cp:lastPrinted>2017-02-15T12:56:00Z</cp:lastPrinted>
  <dcterms:created xsi:type="dcterms:W3CDTF">2018-05-09T11:43:00Z</dcterms:created>
  <dcterms:modified xsi:type="dcterms:W3CDTF">2018-05-23T13:43:00Z</dcterms:modified>
</cp:coreProperties>
</file>