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2A" w:rsidRDefault="00D97C2A" w:rsidP="00D97C2A">
      <w:pPr>
        <w:rPr>
          <w:b/>
          <w:vanish/>
          <w:sz w:val="20"/>
          <w:lang w:val="de-AT"/>
        </w:rPr>
      </w:pPr>
      <w:r>
        <w:rPr>
          <w:vanish/>
          <w:lang w:val="de-AT"/>
        </w:rPr>
        <w:t xml:space="preserve">Dossier </w:t>
      </w:r>
      <w:r w:rsidRPr="00F64E6B">
        <w:rPr>
          <w:b/>
          <w:bCs/>
          <w:noProof/>
          <w:vanish/>
          <w:shd w:val="clear" w:color="auto" w:fill="FFFFFF"/>
          <w:lang w:val="de-DE"/>
        </w:rPr>
        <w:t>ID</w:t>
      </w:r>
      <w:r w:rsidR="00580475">
        <w:rPr>
          <w:b/>
          <w:bCs/>
          <w:noProof/>
          <w:vanish/>
          <w:shd w:val="clear" w:color="auto" w:fill="FFFFFF"/>
          <w:lang w:val="de-DE"/>
        </w:rPr>
        <w:t xml:space="preserve"> </w:t>
      </w:r>
      <w:r w:rsidRPr="00F64E6B">
        <w:rPr>
          <w:b/>
          <w:bCs/>
          <w:noProof/>
          <w:vanish/>
          <w:shd w:val="clear" w:color="auto" w:fill="FFFFFF"/>
          <w:lang w:val="de-DE"/>
        </w:rPr>
        <w:t>xxxxxx</w:t>
      </w:r>
    </w:p>
    <w:p w:rsidR="00D97C2A" w:rsidRDefault="00D97C2A" w:rsidP="00D97C2A">
      <w:pPr>
        <w:rPr>
          <w:b/>
          <w:sz w:val="20"/>
          <w:lang w:val="de-AT"/>
        </w:rPr>
      </w:pPr>
      <w:r>
        <w:rPr>
          <w:b/>
          <w:sz w:val="20"/>
          <w:lang w:val="de-AT"/>
        </w:rPr>
        <w:t>DECKBLATT GEHEFTET AN:</w:t>
      </w:r>
      <w:r w:rsidR="00821116">
        <w:rPr>
          <w:b/>
          <w:sz w:val="20"/>
          <w:lang w:val="de-AT"/>
        </w:rPr>
        <w:t xml:space="preserve"> </w:t>
      </w:r>
    </w:p>
    <w:p w:rsidR="00D97C2A" w:rsidRDefault="00D97C2A" w:rsidP="00D97C2A">
      <w:pPr>
        <w:rPr>
          <w:lang w:val="de-AT"/>
        </w:rPr>
      </w:pPr>
    </w:p>
    <w:p w:rsidR="00D97C2A" w:rsidRDefault="00D97C2A" w:rsidP="00D97C2A">
      <w:pPr>
        <w:jc w:val="center"/>
        <w:outlineLvl w:val="0"/>
        <w:rPr>
          <w:b/>
          <w:noProof/>
          <w:szCs w:val="22"/>
          <w:lang w:val="de-AT"/>
        </w:rPr>
      </w:pPr>
      <w:r>
        <w:rPr>
          <w:b/>
          <w:noProof/>
          <w:szCs w:val="22"/>
          <w:lang w:val="de-AT"/>
        </w:rPr>
        <w:t>Zusätzliche Informationen in Bezug auf das parallel importierten Arzneimittel</w:t>
      </w:r>
    </w:p>
    <w:p w:rsidR="00D97C2A" w:rsidRDefault="00D97C2A" w:rsidP="00D97C2A">
      <w:pPr>
        <w:jc w:val="center"/>
        <w:outlineLvl w:val="0"/>
        <w:rPr>
          <w:b/>
          <w:noProof/>
          <w:szCs w:val="22"/>
          <w:lang w:val="de-AT"/>
        </w:rPr>
      </w:pPr>
      <w:r>
        <w:rPr>
          <w:noProof/>
          <w:vanish/>
          <w:szCs w:val="22"/>
          <w:lang w:val="de-AT"/>
        </w:rPr>
        <w:t>&lt;Graue Felder bitte auf Deutsch ausfüllen&gt;</w:t>
      </w:r>
    </w:p>
    <w:p w:rsidR="00D97C2A" w:rsidRDefault="00D97C2A" w:rsidP="00D97C2A">
      <w:pPr>
        <w:outlineLvl w:val="0"/>
        <w:rPr>
          <w:b/>
          <w:noProof/>
          <w:szCs w:val="22"/>
          <w:lang w:val="de-AT"/>
        </w:rPr>
      </w:pPr>
      <w:r>
        <w:rPr>
          <w:b/>
          <w:noProof/>
          <w:szCs w:val="22"/>
          <w:lang w:val="de-AT"/>
        </w:rPr>
        <w:t xml:space="preserve">Referenz der Packungsbeilage: </w:t>
      </w:r>
    </w:p>
    <w:p w:rsidR="00D97C2A" w:rsidRPr="004F79FD" w:rsidRDefault="00BC43B5" w:rsidP="00D97C2A">
      <w:pPr>
        <w:outlineLvl w:val="0"/>
        <w:rPr>
          <w:noProof/>
          <w:szCs w:val="22"/>
          <w:lang w:val="de-AT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Name + Dosierung + Pharmazeutische Form belgisches Referenzarzneimittel&gt;"/>
            </w:textInput>
          </w:ffData>
        </w:fldChar>
      </w:r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&lt;Name + Dosierung + Pharmazeutische Form belgisches Referenzarzneimittel&gt;</w:t>
      </w:r>
      <w:r>
        <w:rPr>
          <w:noProof/>
          <w:szCs w:val="22"/>
        </w:rPr>
        <w:fldChar w:fldCharType="end"/>
      </w:r>
    </w:p>
    <w:p w:rsidR="00D97C2A" w:rsidRDefault="00D97C2A" w:rsidP="00D97C2A">
      <w:pPr>
        <w:outlineLvl w:val="0"/>
        <w:rPr>
          <w:noProof/>
          <w:szCs w:val="22"/>
          <w:lang w:val="de-AT"/>
        </w:rPr>
      </w:pPr>
    </w:p>
    <w:p w:rsidR="00D97C2A" w:rsidRDefault="00D97C2A" w:rsidP="00D97C2A">
      <w:pPr>
        <w:outlineLvl w:val="0"/>
        <w:rPr>
          <w:b/>
          <w:noProof/>
          <w:szCs w:val="22"/>
          <w:lang w:val="de-AT"/>
        </w:rPr>
      </w:pPr>
      <w:r>
        <w:rPr>
          <w:b/>
          <w:noProof/>
          <w:szCs w:val="22"/>
          <w:lang w:val="de-AT"/>
        </w:rPr>
        <w:t xml:space="preserve">Bezeichnung des importierten </w:t>
      </w:r>
      <w:r>
        <w:rPr>
          <w:b/>
          <w:szCs w:val="22"/>
          <w:lang w:val="de-AT"/>
        </w:rPr>
        <w:t>Arzneimittels</w:t>
      </w:r>
      <w:r>
        <w:rPr>
          <w:b/>
          <w:noProof/>
          <w:szCs w:val="22"/>
          <w:lang w:val="de-AT"/>
        </w:rPr>
        <w:t xml:space="preserve"> auf dem belgischen Markt: </w:t>
      </w:r>
    </w:p>
    <w:p w:rsidR="00D97C2A" w:rsidRPr="004F79FD" w:rsidRDefault="00BC43B5" w:rsidP="00D97C2A">
      <w:pPr>
        <w:outlineLvl w:val="0"/>
        <w:rPr>
          <w:noProof/>
          <w:szCs w:val="22"/>
          <w:lang w:val="de-AT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Name + Dosierung + Pharmazeutische Form&gt;"/>
            </w:textInput>
          </w:ffData>
        </w:fldChar>
      </w:r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&lt;Name + Dosierung + Pharmazeutische Form&gt;</w:t>
      </w:r>
      <w:r>
        <w:rPr>
          <w:noProof/>
          <w:szCs w:val="22"/>
        </w:rPr>
        <w:fldChar w:fldCharType="end"/>
      </w:r>
    </w:p>
    <w:p w:rsidR="00D97C2A" w:rsidRDefault="00D97C2A" w:rsidP="00D97C2A">
      <w:pPr>
        <w:outlineLvl w:val="0"/>
        <w:rPr>
          <w:b/>
          <w:noProof/>
          <w:szCs w:val="22"/>
          <w:lang w:val="de-AT"/>
        </w:rPr>
      </w:pPr>
    </w:p>
    <w:p w:rsidR="00D97C2A" w:rsidRPr="00D912CC" w:rsidRDefault="00D97C2A" w:rsidP="00D97C2A">
      <w:pPr>
        <w:outlineLvl w:val="0"/>
        <w:rPr>
          <w:noProof/>
          <w:szCs w:val="22"/>
          <w:lang w:val="fr-BE"/>
        </w:rPr>
      </w:pPr>
      <w:r>
        <w:rPr>
          <w:b/>
          <w:lang w:val="de-AT"/>
        </w:rPr>
        <w:t>Importiert aus</w:t>
      </w:r>
      <w:r>
        <w:rPr>
          <w:b/>
          <w:noProof/>
          <w:szCs w:val="22"/>
          <w:lang w:val="de-AT"/>
        </w:rPr>
        <w:t xml:space="preserve"> </w:t>
      </w:r>
      <w:r w:rsidR="00D912CC">
        <w:rPr>
          <w:b/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Name des Ursprungslandes des importierten Arzneimittels&gt;"/>
            </w:textInput>
          </w:ffData>
        </w:fldChar>
      </w:r>
      <w:r w:rsidR="00D912CC" w:rsidRPr="00D912CC">
        <w:rPr>
          <w:b/>
          <w:noProof/>
          <w:szCs w:val="22"/>
          <w:lang w:val="fr-BE"/>
        </w:rPr>
        <w:instrText xml:space="preserve"> FORMTEXT </w:instrText>
      </w:r>
      <w:r w:rsidR="00D912CC">
        <w:rPr>
          <w:b/>
          <w:noProof/>
          <w:szCs w:val="22"/>
        </w:rPr>
      </w:r>
      <w:r w:rsidR="00D912CC">
        <w:rPr>
          <w:b/>
          <w:noProof/>
          <w:szCs w:val="22"/>
        </w:rPr>
        <w:fldChar w:fldCharType="separate"/>
      </w:r>
      <w:r w:rsidR="00D912CC" w:rsidRPr="00D912CC">
        <w:rPr>
          <w:b/>
          <w:noProof/>
          <w:szCs w:val="22"/>
          <w:lang w:val="fr-BE"/>
        </w:rPr>
        <w:t>&lt;Name des Ursprungslandes des importierten Arzneimittels&gt;</w:t>
      </w:r>
      <w:r w:rsidR="00D912CC">
        <w:rPr>
          <w:b/>
          <w:noProof/>
          <w:szCs w:val="22"/>
        </w:rPr>
        <w:fldChar w:fldCharType="end"/>
      </w:r>
    </w:p>
    <w:p w:rsidR="00D97C2A" w:rsidRDefault="00D97C2A" w:rsidP="00D97C2A">
      <w:pPr>
        <w:outlineLvl w:val="0"/>
        <w:rPr>
          <w:noProof/>
          <w:szCs w:val="22"/>
          <w:lang w:val="de-AT"/>
        </w:rPr>
      </w:pPr>
    </w:p>
    <w:p w:rsidR="007C30A0" w:rsidRDefault="007522CE" w:rsidP="00D97C2A">
      <w:pPr>
        <w:outlineLvl w:val="0"/>
        <w:rPr>
          <w:b/>
          <w:noProof/>
          <w:szCs w:val="22"/>
          <w:lang w:val="de-AT"/>
        </w:rPr>
      </w:pPr>
      <w:r w:rsidRPr="007522CE">
        <w:rPr>
          <w:b/>
          <w:noProof/>
          <w:szCs w:val="22"/>
          <w:lang w:val="de-AT"/>
        </w:rPr>
        <w:t xml:space="preserve">Importiert und </w:t>
      </w:r>
      <w:r>
        <w:rPr>
          <w:b/>
          <w:noProof/>
          <w:szCs w:val="22"/>
          <w:lang w:val="de-AT"/>
        </w:rPr>
        <w:t>umgepackt</w:t>
      </w:r>
      <w:r w:rsidRPr="007522CE">
        <w:rPr>
          <w:b/>
          <w:noProof/>
          <w:szCs w:val="22"/>
          <w:lang w:val="de-AT"/>
        </w:rPr>
        <w:t xml:space="preserve"> unter der Verantwortung von</w:t>
      </w:r>
      <w:r w:rsidR="00D97C2A">
        <w:rPr>
          <w:b/>
          <w:noProof/>
          <w:szCs w:val="22"/>
          <w:lang w:val="de-AT"/>
        </w:rPr>
        <w:t xml:space="preserve">: </w:t>
      </w:r>
    </w:p>
    <w:p w:rsidR="00D97C2A" w:rsidRDefault="00D912CC" w:rsidP="00D97C2A">
      <w:pPr>
        <w:outlineLvl w:val="0"/>
        <w:rPr>
          <w:noProof/>
          <w:szCs w:val="22"/>
          <w:lang w:val="de-DE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Name und vollständige Anschrift des Einführers&gt;"/>
            </w:textInput>
          </w:ffData>
        </w:fldChar>
      </w:r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&lt;Name und vollständige Anschrift des Einführers&gt;</w:t>
      </w:r>
      <w:r>
        <w:rPr>
          <w:noProof/>
          <w:szCs w:val="22"/>
        </w:rPr>
        <w:fldChar w:fldCharType="end"/>
      </w:r>
    </w:p>
    <w:p w:rsidR="00D97C2A" w:rsidRDefault="00D97C2A" w:rsidP="00D97C2A">
      <w:pPr>
        <w:outlineLvl w:val="0"/>
        <w:rPr>
          <w:noProof/>
          <w:szCs w:val="22"/>
          <w:lang w:val="de-AT"/>
        </w:rPr>
      </w:pPr>
    </w:p>
    <w:p w:rsidR="00D97C2A" w:rsidRDefault="00D97C2A" w:rsidP="00D97C2A">
      <w:pPr>
        <w:outlineLvl w:val="0"/>
        <w:rPr>
          <w:noProof/>
          <w:szCs w:val="22"/>
          <w:lang w:val="de-AT"/>
        </w:rPr>
      </w:pPr>
      <w:r>
        <w:rPr>
          <w:b/>
          <w:noProof/>
          <w:szCs w:val="22"/>
          <w:lang w:val="de-AT"/>
        </w:rPr>
        <w:t xml:space="preserve">Aktiver Bestandteil des importierten Arzneimittels: </w:t>
      </w:r>
      <w:r w:rsidR="00D912CC">
        <w:rPr>
          <w:rFonts w:eastAsia="Arial Unicode MS"/>
          <w:szCs w:val="22"/>
        </w:rPr>
        <w:fldChar w:fldCharType="begin">
          <w:ffData>
            <w:name w:val=""/>
            <w:enabled/>
            <w:calcOnExit w:val="0"/>
            <w:textInput>
              <w:default w:val="&lt;Aktiver Bestandteil&gt;"/>
            </w:textInput>
          </w:ffData>
        </w:fldChar>
      </w:r>
      <w:r w:rsidR="00D912CC">
        <w:rPr>
          <w:rFonts w:eastAsia="Arial Unicode MS"/>
          <w:szCs w:val="22"/>
        </w:rPr>
        <w:instrText xml:space="preserve"> FORMTEXT </w:instrText>
      </w:r>
      <w:r w:rsidR="00D912CC">
        <w:rPr>
          <w:rFonts w:eastAsia="Arial Unicode MS"/>
          <w:szCs w:val="22"/>
        </w:rPr>
      </w:r>
      <w:r w:rsidR="00D912CC">
        <w:rPr>
          <w:rFonts w:eastAsia="Arial Unicode MS"/>
          <w:szCs w:val="22"/>
        </w:rPr>
        <w:fldChar w:fldCharType="separate"/>
      </w:r>
      <w:r w:rsidR="00D912CC">
        <w:rPr>
          <w:rFonts w:eastAsia="Arial Unicode MS"/>
          <w:noProof/>
          <w:szCs w:val="22"/>
        </w:rPr>
        <w:t>&lt;Aktiver Bestandteil&gt;</w:t>
      </w:r>
      <w:r w:rsidR="00D912CC">
        <w:rPr>
          <w:rFonts w:eastAsia="Arial Unicode MS"/>
          <w:szCs w:val="22"/>
        </w:rPr>
        <w:fldChar w:fldCharType="end"/>
      </w:r>
    </w:p>
    <w:p w:rsidR="00D97C2A" w:rsidRDefault="00D97C2A" w:rsidP="00D97C2A">
      <w:pPr>
        <w:outlineLvl w:val="0"/>
        <w:rPr>
          <w:b/>
          <w:noProof/>
          <w:szCs w:val="22"/>
          <w:lang w:val="de-AT"/>
        </w:rPr>
      </w:pPr>
    </w:p>
    <w:p w:rsidR="00D97C2A" w:rsidRDefault="00D97C2A" w:rsidP="00D97C2A">
      <w:pPr>
        <w:outlineLvl w:val="0"/>
        <w:rPr>
          <w:b/>
          <w:noProof/>
          <w:szCs w:val="22"/>
          <w:lang w:val="de-AT"/>
        </w:rPr>
      </w:pPr>
      <w:r>
        <w:rPr>
          <w:b/>
          <w:lang w:val="de-AT"/>
        </w:rPr>
        <w:t xml:space="preserve">Zulassungsinhaber </w:t>
      </w:r>
      <w:r>
        <w:rPr>
          <w:b/>
          <w:noProof/>
          <w:szCs w:val="22"/>
          <w:lang w:val="de-AT"/>
        </w:rPr>
        <w:t xml:space="preserve">des importierten Arzneimittels: </w:t>
      </w:r>
    </w:p>
    <w:p w:rsidR="00D97C2A" w:rsidRPr="000211BC" w:rsidRDefault="00D912CC" w:rsidP="00D97C2A">
      <w:pPr>
        <w:outlineLvl w:val="0"/>
        <w:rPr>
          <w:noProof/>
          <w:szCs w:val="22"/>
          <w:lang w:val="de-AT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Name und vollständige Anschrift des Unternehmens&gt;"/>
            </w:textInput>
          </w:ffData>
        </w:fldChar>
      </w:r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&lt;Name und vollständige Anschrift des Unternehmens&gt;</w:t>
      </w:r>
      <w:r>
        <w:rPr>
          <w:noProof/>
          <w:szCs w:val="22"/>
        </w:rPr>
        <w:fldChar w:fldCharType="end"/>
      </w:r>
    </w:p>
    <w:p w:rsidR="00D97C2A" w:rsidRDefault="00D97C2A" w:rsidP="00D97C2A">
      <w:pPr>
        <w:outlineLvl w:val="0"/>
        <w:rPr>
          <w:b/>
          <w:noProof/>
          <w:szCs w:val="22"/>
          <w:lang w:val="de-AT"/>
        </w:rPr>
      </w:pPr>
    </w:p>
    <w:p w:rsidR="00D97C2A" w:rsidRDefault="00D97C2A" w:rsidP="00D97C2A">
      <w:pPr>
        <w:outlineLvl w:val="0"/>
        <w:rPr>
          <w:b/>
          <w:noProof/>
          <w:szCs w:val="22"/>
          <w:lang w:val="de-AT"/>
        </w:rPr>
      </w:pPr>
      <w:r>
        <w:rPr>
          <w:b/>
          <w:lang w:val="de-AT"/>
        </w:rPr>
        <w:t>Der oder die Hersteller</w:t>
      </w:r>
      <w:r>
        <w:rPr>
          <w:b/>
          <w:noProof/>
          <w:szCs w:val="22"/>
          <w:lang w:val="de-AT"/>
        </w:rPr>
        <w:t xml:space="preserve"> des importierten Arzneimittels:</w:t>
      </w:r>
      <w:r w:rsidR="005F6B6D" w:rsidRPr="005F6B6D">
        <w:rPr>
          <w:b/>
          <w:noProof/>
          <w:vanish/>
          <w:szCs w:val="22"/>
          <w:lang w:val="de-AT"/>
        </w:rPr>
        <w:t xml:space="preserve"> </w:t>
      </w:r>
    </w:p>
    <w:p w:rsidR="00A378E1" w:rsidRPr="00B81650" w:rsidRDefault="00D912CC" w:rsidP="00A378E1">
      <w:pPr>
        <w:outlineLvl w:val="0"/>
        <w:rPr>
          <w:rFonts w:eastAsia="Arial Unicode MS"/>
          <w:szCs w:val="22"/>
          <w:lang w:val="de-DE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Name und vollständige Anschrift der Person, die für die Freigabe der Partien des importierten Arzneimittels verantwortlich ist&gt;"/>
            </w:textInput>
          </w:ffData>
        </w:fldChar>
      </w:r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&lt;Name und vollständige Anschrift der Person, die für die Freigabe der Partien des importierten Arzneimittels verantwortlich ist&gt;</w:t>
      </w:r>
      <w:r>
        <w:rPr>
          <w:noProof/>
          <w:szCs w:val="22"/>
        </w:rPr>
        <w:fldChar w:fldCharType="end"/>
      </w:r>
    </w:p>
    <w:p w:rsidR="00604A62" w:rsidRPr="0047012A" w:rsidRDefault="00604A62" w:rsidP="00604A62">
      <w:pPr>
        <w:outlineLvl w:val="0"/>
        <w:rPr>
          <w:b/>
          <w:noProof/>
          <w:szCs w:val="22"/>
          <w:lang w:val="de-AT"/>
        </w:rPr>
      </w:pPr>
    </w:p>
    <w:p w:rsidR="00D97C2A" w:rsidRDefault="00D97C2A" w:rsidP="00D97C2A">
      <w:pPr>
        <w:pStyle w:val="MGGHeading1"/>
        <w:keepNext w:val="0"/>
        <w:keepLines w:val="0"/>
        <w:spacing w:after="0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Zulassungsinhaber des Referenzarzneimittels: </w:t>
      </w:r>
    </w:p>
    <w:p w:rsidR="00D97C2A" w:rsidRPr="00BB0D91" w:rsidRDefault="00D912CC" w:rsidP="00D97C2A">
      <w:pPr>
        <w:pStyle w:val="MGGHeading1"/>
        <w:keepNext w:val="0"/>
        <w:keepLines w:val="0"/>
        <w:spacing w:after="0"/>
        <w:rPr>
          <w:b w:val="0"/>
          <w:sz w:val="22"/>
          <w:szCs w:val="22"/>
          <w:lang w:val="de-AT"/>
        </w:rPr>
      </w:pPr>
      <w:r w:rsidRPr="00D912CC">
        <w:rPr>
          <w:b w:val="0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Name und vollständige Anschrift des Unternehmens&gt;"/>
            </w:textInput>
          </w:ffData>
        </w:fldChar>
      </w:r>
      <w:r w:rsidRPr="00D912CC">
        <w:rPr>
          <w:b w:val="0"/>
          <w:sz w:val="22"/>
          <w:szCs w:val="22"/>
          <w:lang w:val="nl-NL"/>
        </w:rPr>
        <w:instrText xml:space="preserve"> FORMTEXT </w:instrText>
      </w:r>
      <w:r w:rsidRPr="00D912CC">
        <w:rPr>
          <w:b w:val="0"/>
          <w:sz w:val="22"/>
          <w:szCs w:val="22"/>
          <w:lang w:val="nl-NL"/>
        </w:rPr>
      </w:r>
      <w:r w:rsidRPr="00D912CC">
        <w:rPr>
          <w:b w:val="0"/>
          <w:sz w:val="22"/>
          <w:szCs w:val="22"/>
          <w:lang w:val="nl-NL"/>
        </w:rPr>
        <w:fldChar w:fldCharType="separate"/>
      </w:r>
      <w:r w:rsidRPr="00D912CC">
        <w:rPr>
          <w:b w:val="0"/>
          <w:sz w:val="22"/>
          <w:szCs w:val="22"/>
          <w:lang w:val="nl-NL"/>
        </w:rPr>
        <w:t xml:space="preserve">&lt;Name </w:t>
      </w:r>
      <w:proofErr w:type="spellStart"/>
      <w:r w:rsidRPr="00D912CC">
        <w:rPr>
          <w:b w:val="0"/>
          <w:sz w:val="22"/>
          <w:szCs w:val="22"/>
          <w:lang w:val="nl-NL"/>
        </w:rPr>
        <w:t>und</w:t>
      </w:r>
      <w:proofErr w:type="spellEnd"/>
      <w:r w:rsidRPr="00D912CC">
        <w:rPr>
          <w:b w:val="0"/>
          <w:sz w:val="22"/>
          <w:szCs w:val="22"/>
          <w:lang w:val="nl-NL"/>
        </w:rPr>
        <w:t xml:space="preserve"> </w:t>
      </w:r>
      <w:proofErr w:type="spellStart"/>
      <w:r w:rsidRPr="00D912CC">
        <w:rPr>
          <w:b w:val="0"/>
          <w:sz w:val="22"/>
          <w:szCs w:val="22"/>
          <w:lang w:val="nl-NL"/>
        </w:rPr>
        <w:t>vollständige</w:t>
      </w:r>
      <w:proofErr w:type="spellEnd"/>
      <w:r w:rsidRPr="00D912CC">
        <w:rPr>
          <w:b w:val="0"/>
          <w:sz w:val="22"/>
          <w:szCs w:val="22"/>
          <w:lang w:val="nl-NL"/>
        </w:rPr>
        <w:t xml:space="preserve"> </w:t>
      </w:r>
      <w:proofErr w:type="spellStart"/>
      <w:r w:rsidRPr="00D912CC">
        <w:rPr>
          <w:b w:val="0"/>
          <w:sz w:val="22"/>
          <w:szCs w:val="22"/>
          <w:lang w:val="nl-NL"/>
        </w:rPr>
        <w:t>Anschrift</w:t>
      </w:r>
      <w:proofErr w:type="spellEnd"/>
      <w:r w:rsidRPr="00D912CC">
        <w:rPr>
          <w:b w:val="0"/>
          <w:sz w:val="22"/>
          <w:szCs w:val="22"/>
          <w:lang w:val="nl-NL"/>
        </w:rPr>
        <w:t xml:space="preserve"> des </w:t>
      </w:r>
      <w:proofErr w:type="spellStart"/>
      <w:r w:rsidRPr="00D912CC">
        <w:rPr>
          <w:b w:val="0"/>
          <w:sz w:val="22"/>
          <w:szCs w:val="22"/>
          <w:lang w:val="nl-NL"/>
        </w:rPr>
        <w:t>Unternehmens</w:t>
      </w:r>
      <w:proofErr w:type="spellEnd"/>
      <w:r w:rsidRPr="00D912CC">
        <w:rPr>
          <w:b w:val="0"/>
          <w:sz w:val="22"/>
          <w:szCs w:val="22"/>
          <w:lang w:val="nl-NL"/>
        </w:rPr>
        <w:t>&gt;</w:t>
      </w:r>
      <w:r w:rsidRPr="00D912CC">
        <w:rPr>
          <w:b w:val="0"/>
          <w:sz w:val="22"/>
          <w:szCs w:val="22"/>
          <w:lang w:val="nl-NL"/>
        </w:rPr>
        <w:fldChar w:fldCharType="end"/>
      </w:r>
    </w:p>
    <w:p w:rsidR="00D97C2A" w:rsidRDefault="00D97C2A" w:rsidP="00D97C2A">
      <w:pPr>
        <w:pStyle w:val="MGGHeading1"/>
        <w:keepNext w:val="0"/>
        <w:keepLines w:val="0"/>
        <w:spacing w:after="0"/>
        <w:rPr>
          <w:b w:val="0"/>
          <w:sz w:val="22"/>
          <w:szCs w:val="22"/>
          <w:lang w:val="de-AT"/>
        </w:rPr>
      </w:pPr>
    </w:p>
    <w:p w:rsidR="00D97C2A" w:rsidRDefault="00D97C2A" w:rsidP="00D97C2A">
      <w:pPr>
        <w:pStyle w:val="MGGHeading1"/>
        <w:keepNext w:val="0"/>
        <w:keepLines w:val="0"/>
        <w:spacing w:after="0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Zulassungsnummer des Referenzarzneimittels: </w:t>
      </w:r>
    </w:p>
    <w:p w:rsidR="00D97C2A" w:rsidRDefault="00D912CC" w:rsidP="00D97C2A">
      <w:pPr>
        <w:pStyle w:val="MGGHeading1"/>
        <w:keepNext w:val="0"/>
        <w:keepLines w:val="0"/>
        <w:tabs>
          <w:tab w:val="left" w:pos="1424"/>
        </w:tabs>
        <w:spacing w:after="0"/>
        <w:rPr>
          <w:b w:val="0"/>
          <w:sz w:val="22"/>
          <w:szCs w:val="22"/>
          <w:lang w:val="de-DE" w:eastAsia="en-US"/>
        </w:rPr>
      </w:pPr>
      <w:r>
        <w:rPr>
          <w:rFonts w:eastAsia="Arial Unicode MS"/>
          <w:b w:val="0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BExxxxxx oder EU/...&gt;"/>
            </w:textInput>
          </w:ffData>
        </w:fldChar>
      </w:r>
      <w:r>
        <w:rPr>
          <w:rFonts w:eastAsia="Arial Unicode MS"/>
          <w:b w:val="0"/>
          <w:sz w:val="22"/>
          <w:szCs w:val="22"/>
          <w:lang w:val="nl-NL"/>
        </w:rPr>
        <w:instrText xml:space="preserve"> FORMTEXT </w:instrText>
      </w:r>
      <w:r>
        <w:rPr>
          <w:rFonts w:eastAsia="Arial Unicode MS"/>
          <w:b w:val="0"/>
          <w:sz w:val="22"/>
          <w:szCs w:val="22"/>
          <w:lang w:val="nl-NL"/>
        </w:rPr>
      </w:r>
      <w:r>
        <w:rPr>
          <w:rFonts w:eastAsia="Arial Unicode MS"/>
          <w:b w:val="0"/>
          <w:sz w:val="22"/>
          <w:szCs w:val="22"/>
          <w:lang w:val="nl-NL"/>
        </w:rPr>
        <w:fldChar w:fldCharType="separate"/>
      </w:r>
      <w:r>
        <w:rPr>
          <w:rFonts w:eastAsia="Arial Unicode MS"/>
          <w:b w:val="0"/>
          <w:noProof/>
          <w:sz w:val="22"/>
          <w:szCs w:val="22"/>
          <w:lang w:val="nl-NL"/>
        </w:rPr>
        <w:t>&lt;BExxxxxx oder EU/...&gt;</w:t>
      </w:r>
      <w:r>
        <w:rPr>
          <w:rFonts w:eastAsia="Arial Unicode MS"/>
          <w:b w:val="0"/>
          <w:sz w:val="22"/>
          <w:szCs w:val="22"/>
          <w:lang w:val="nl-NL"/>
        </w:rPr>
        <w:fldChar w:fldCharType="end"/>
      </w:r>
    </w:p>
    <w:p w:rsidR="00D97C2A" w:rsidRDefault="00D97C2A" w:rsidP="00D97C2A">
      <w:pPr>
        <w:pStyle w:val="MGGHeading1"/>
        <w:keepNext w:val="0"/>
        <w:keepLines w:val="0"/>
        <w:spacing w:after="0"/>
        <w:rPr>
          <w:b w:val="0"/>
          <w:sz w:val="22"/>
          <w:szCs w:val="22"/>
          <w:lang w:val="de-AT"/>
        </w:rPr>
      </w:pPr>
    </w:p>
    <w:p w:rsidR="00D97C2A" w:rsidRDefault="00D97C2A" w:rsidP="002E068E">
      <w:pPr>
        <w:pStyle w:val="MGGHeading1"/>
        <w:keepLines w:val="0"/>
        <w:tabs>
          <w:tab w:val="left" w:pos="1424"/>
        </w:tabs>
        <w:spacing w:after="0"/>
        <w:rPr>
          <w:sz w:val="22"/>
          <w:szCs w:val="22"/>
          <w:lang w:val="de-AT"/>
        </w:rPr>
      </w:pPr>
      <w:r w:rsidRPr="00DF06C1">
        <w:rPr>
          <w:sz w:val="22"/>
          <w:szCs w:val="22"/>
          <w:lang w:val="de-AT"/>
        </w:rPr>
        <w:t>Zusammensetzung des</w:t>
      </w:r>
      <w:r w:rsidR="00237B01" w:rsidRPr="00DF06C1">
        <w:rPr>
          <w:sz w:val="22"/>
          <w:szCs w:val="22"/>
          <w:lang w:val="de-AT"/>
        </w:rPr>
        <w:t xml:space="preserve"> importierten</w:t>
      </w:r>
      <w:r w:rsidRPr="00DF06C1">
        <w:rPr>
          <w:sz w:val="22"/>
          <w:szCs w:val="22"/>
          <w:lang w:val="de-AT"/>
        </w:rPr>
        <w:t xml:space="preserve"> Arzneimittels</w:t>
      </w:r>
      <w:r w:rsidR="00237B01" w:rsidRPr="00DF06C1">
        <w:rPr>
          <w:sz w:val="22"/>
          <w:szCs w:val="22"/>
          <w:lang w:val="de-AT"/>
        </w:rPr>
        <w:t xml:space="preserve"> wie die in den Verkehr gebracht </w:t>
      </w:r>
      <w:r w:rsidR="00F3254B">
        <w:rPr>
          <w:sz w:val="22"/>
          <w:szCs w:val="22"/>
          <w:lang w:val="de-AT"/>
        </w:rPr>
        <w:t>w</w:t>
      </w:r>
      <w:r w:rsidR="00821116">
        <w:rPr>
          <w:sz w:val="22"/>
          <w:szCs w:val="22"/>
          <w:lang w:val="de-AT"/>
        </w:rPr>
        <w:t>e</w:t>
      </w:r>
      <w:r w:rsidR="00F3254B">
        <w:rPr>
          <w:sz w:val="22"/>
          <w:szCs w:val="22"/>
          <w:lang w:val="de-AT"/>
        </w:rPr>
        <w:t>rden in Belgien</w:t>
      </w:r>
      <w:r w:rsidR="006D36C3">
        <w:rPr>
          <w:noProof/>
          <w:vanish/>
          <w:sz w:val="22"/>
          <w:szCs w:val="22"/>
          <w:lang w:val="de-AT"/>
        </w:rPr>
        <w:t>&lt;Ausfüllen</w:t>
      </w:r>
      <w:r w:rsidR="00FC6081">
        <w:rPr>
          <w:noProof/>
          <w:vanish/>
          <w:sz w:val="22"/>
          <w:szCs w:val="22"/>
          <w:lang w:val="de-AT"/>
        </w:rPr>
        <w:t>&gt;</w:t>
      </w:r>
    </w:p>
    <w:p w:rsidR="00D97C2A" w:rsidRDefault="00D97C2A" w:rsidP="00D912CC">
      <w:pPr>
        <w:pStyle w:val="MGGHeading1"/>
        <w:numPr>
          <w:ilvl w:val="0"/>
          <w:numId w:val="1"/>
        </w:numPr>
        <w:contextualSpacing/>
        <w:rPr>
          <w:b w:val="0"/>
          <w:sz w:val="22"/>
          <w:szCs w:val="22"/>
          <w:lang w:val="de-AT"/>
        </w:rPr>
      </w:pPr>
      <w:r>
        <w:rPr>
          <w:b w:val="0"/>
          <w:noProof/>
          <w:sz w:val="22"/>
          <w:szCs w:val="22"/>
          <w:lang w:val="de-AT"/>
        </w:rPr>
        <w:t xml:space="preserve">Der Wirkstoff ist </w:t>
      </w:r>
      <w:r w:rsidR="00D912CC" w:rsidRPr="00D912CC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Aktiver Bestandteil&gt;"/>
            </w:textInput>
          </w:ffData>
        </w:fldChar>
      </w:r>
      <w:r w:rsidR="00D912CC" w:rsidRPr="00D912CC">
        <w:rPr>
          <w:b w:val="0"/>
          <w:noProof/>
          <w:sz w:val="22"/>
          <w:szCs w:val="22"/>
          <w:lang w:val="nl-NL"/>
        </w:rPr>
        <w:instrText xml:space="preserve"> FORMTEXT </w:instrText>
      </w:r>
      <w:r w:rsidR="00D912CC" w:rsidRPr="00D912CC">
        <w:rPr>
          <w:b w:val="0"/>
          <w:noProof/>
          <w:sz w:val="22"/>
          <w:szCs w:val="22"/>
          <w:lang w:val="nl-NL"/>
        </w:rPr>
      </w:r>
      <w:r w:rsidR="00D912CC" w:rsidRPr="00D912CC">
        <w:rPr>
          <w:b w:val="0"/>
          <w:noProof/>
          <w:sz w:val="22"/>
          <w:szCs w:val="22"/>
          <w:lang w:val="nl-NL"/>
        </w:rPr>
        <w:fldChar w:fldCharType="separate"/>
      </w:r>
      <w:r w:rsidR="00D912CC" w:rsidRPr="00D912CC">
        <w:rPr>
          <w:b w:val="0"/>
          <w:noProof/>
          <w:sz w:val="22"/>
          <w:szCs w:val="22"/>
          <w:lang w:val="nl-NL"/>
        </w:rPr>
        <w:t>&lt;Aktiver Bestandteil&gt;</w:t>
      </w:r>
      <w:r w:rsidR="00D912CC" w:rsidRPr="00D912CC">
        <w:rPr>
          <w:b w:val="0"/>
          <w:noProof/>
          <w:sz w:val="22"/>
          <w:szCs w:val="22"/>
          <w:lang w:val="de-AT"/>
        </w:rPr>
        <w:fldChar w:fldCharType="end"/>
      </w:r>
      <w:r>
        <w:rPr>
          <w:b w:val="0"/>
          <w:noProof/>
          <w:sz w:val="22"/>
          <w:szCs w:val="22"/>
          <w:lang w:val="de-AT"/>
        </w:rPr>
        <w:t xml:space="preserve">. Jede </w:t>
      </w:r>
      <w:r w:rsidR="00BC43B5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Pharmazeutische Form&gt;"/>
            </w:textInput>
          </w:ffData>
        </w:fldChar>
      </w:r>
      <w:r w:rsidR="00BC43B5">
        <w:rPr>
          <w:b w:val="0"/>
          <w:noProof/>
          <w:sz w:val="22"/>
          <w:szCs w:val="22"/>
          <w:lang w:val="nl-NL"/>
        </w:rPr>
        <w:instrText xml:space="preserve"> FORMTEXT </w:instrText>
      </w:r>
      <w:r w:rsidR="00BC43B5">
        <w:rPr>
          <w:b w:val="0"/>
          <w:noProof/>
          <w:sz w:val="22"/>
          <w:szCs w:val="22"/>
          <w:lang w:val="nl-NL"/>
        </w:rPr>
      </w:r>
      <w:r w:rsidR="00BC43B5">
        <w:rPr>
          <w:b w:val="0"/>
          <w:noProof/>
          <w:sz w:val="22"/>
          <w:szCs w:val="22"/>
          <w:lang w:val="nl-NL"/>
        </w:rPr>
        <w:fldChar w:fldCharType="separate"/>
      </w:r>
      <w:r w:rsidR="00BC43B5">
        <w:rPr>
          <w:b w:val="0"/>
          <w:noProof/>
          <w:sz w:val="22"/>
          <w:szCs w:val="22"/>
          <w:lang w:val="nl-NL"/>
        </w:rPr>
        <w:t>&lt;Pharmazeutische Form&gt;</w:t>
      </w:r>
      <w:r w:rsidR="00BC43B5">
        <w:rPr>
          <w:b w:val="0"/>
          <w:noProof/>
          <w:sz w:val="22"/>
          <w:szCs w:val="22"/>
          <w:lang w:val="nl-NL"/>
        </w:rPr>
        <w:fldChar w:fldCharType="end"/>
      </w:r>
      <w:r>
        <w:rPr>
          <w:b w:val="0"/>
          <w:noProof/>
          <w:sz w:val="22"/>
          <w:szCs w:val="22"/>
          <w:lang w:val="de-AT"/>
        </w:rPr>
        <w:t xml:space="preserve"> enthält </w:t>
      </w:r>
      <w:r w:rsidR="00D912CC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Menge&gt;"/>
            </w:textInput>
          </w:ffData>
        </w:fldChar>
      </w:r>
      <w:r w:rsidR="00D912CC">
        <w:rPr>
          <w:b w:val="0"/>
          <w:noProof/>
          <w:sz w:val="22"/>
          <w:szCs w:val="22"/>
          <w:lang w:val="nl-NL"/>
        </w:rPr>
        <w:instrText xml:space="preserve"> FORMTEXT </w:instrText>
      </w:r>
      <w:r w:rsidR="00D912CC">
        <w:rPr>
          <w:b w:val="0"/>
          <w:noProof/>
          <w:sz w:val="22"/>
          <w:szCs w:val="22"/>
          <w:lang w:val="nl-NL"/>
        </w:rPr>
      </w:r>
      <w:r w:rsidR="00D912CC">
        <w:rPr>
          <w:b w:val="0"/>
          <w:noProof/>
          <w:sz w:val="22"/>
          <w:szCs w:val="22"/>
          <w:lang w:val="nl-NL"/>
        </w:rPr>
        <w:fldChar w:fldCharType="separate"/>
      </w:r>
      <w:r w:rsidR="00D912CC">
        <w:rPr>
          <w:b w:val="0"/>
          <w:noProof/>
          <w:sz w:val="22"/>
          <w:szCs w:val="22"/>
          <w:lang w:val="nl-NL"/>
        </w:rPr>
        <w:t>&lt;Menge&gt;</w:t>
      </w:r>
      <w:r w:rsidR="00D912CC">
        <w:rPr>
          <w:b w:val="0"/>
          <w:noProof/>
          <w:sz w:val="22"/>
          <w:szCs w:val="22"/>
          <w:lang w:val="nl-NL"/>
        </w:rPr>
        <w:fldChar w:fldCharType="end"/>
      </w:r>
      <w:r>
        <w:rPr>
          <w:b w:val="0"/>
          <w:noProof/>
          <w:sz w:val="22"/>
          <w:szCs w:val="22"/>
          <w:lang w:val="de-AT"/>
        </w:rPr>
        <w:t xml:space="preserve"> mg </w:t>
      </w:r>
      <w:r w:rsidR="00D912CC" w:rsidRPr="00D912CC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Aktiver Bestandteil&gt;"/>
            </w:textInput>
          </w:ffData>
        </w:fldChar>
      </w:r>
      <w:r w:rsidR="00D912CC" w:rsidRPr="00D912CC">
        <w:rPr>
          <w:b w:val="0"/>
          <w:noProof/>
          <w:sz w:val="22"/>
          <w:szCs w:val="22"/>
          <w:lang w:val="nl-NL"/>
        </w:rPr>
        <w:instrText xml:space="preserve"> FORMTEXT </w:instrText>
      </w:r>
      <w:r w:rsidR="00D912CC" w:rsidRPr="00D912CC">
        <w:rPr>
          <w:b w:val="0"/>
          <w:noProof/>
          <w:sz w:val="22"/>
          <w:szCs w:val="22"/>
          <w:lang w:val="nl-NL"/>
        </w:rPr>
      </w:r>
      <w:r w:rsidR="00D912CC" w:rsidRPr="00D912CC">
        <w:rPr>
          <w:b w:val="0"/>
          <w:noProof/>
          <w:sz w:val="22"/>
          <w:szCs w:val="22"/>
          <w:lang w:val="nl-NL"/>
        </w:rPr>
        <w:fldChar w:fldCharType="separate"/>
      </w:r>
      <w:r w:rsidR="00D912CC" w:rsidRPr="00D912CC">
        <w:rPr>
          <w:b w:val="0"/>
          <w:noProof/>
          <w:sz w:val="22"/>
          <w:szCs w:val="22"/>
          <w:lang w:val="nl-NL"/>
        </w:rPr>
        <w:t>&lt;Aktiver Bestandteil&gt;</w:t>
      </w:r>
      <w:r w:rsidR="00D912CC" w:rsidRPr="00D912CC">
        <w:rPr>
          <w:b w:val="0"/>
          <w:noProof/>
          <w:sz w:val="22"/>
          <w:szCs w:val="22"/>
          <w:lang w:val="de-AT"/>
        </w:rPr>
        <w:fldChar w:fldCharType="end"/>
      </w:r>
      <w:r>
        <w:rPr>
          <w:b w:val="0"/>
          <w:noProof/>
          <w:sz w:val="22"/>
          <w:szCs w:val="22"/>
          <w:lang w:val="de-AT"/>
        </w:rPr>
        <w:t>.</w:t>
      </w:r>
    </w:p>
    <w:p w:rsidR="00D97C2A" w:rsidRDefault="00D97C2A" w:rsidP="00BC43B5">
      <w:pPr>
        <w:pStyle w:val="MGGHeading1"/>
        <w:numPr>
          <w:ilvl w:val="0"/>
          <w:numId w:val="1"/>
        </w:numPr>
        <w:contextualSpacing/>
        <w:rPr>
          <w:b w:val="0"/>
          <w:sz w:val="22"/>
          <w:szCs w:val="22"/>
          <w:lang w:val="de-AT"/>
        </w:rPr>
      </w:pPr>
      <w:r>
        <w:rPr>
          <w:b w:val="0"/>
          <w:noProof/>
          <w:sz w:val="22"/>
          <w:szCs w:val="22"/>
          <w:lang w:val="nl-BE"/>
        </w:rPr>
        <w:t>Die sonstigen Bestandteile sind:</w:t>
      </w:r>
      <w:r w:rsidR="00D912CC">
        <w:rPr>
          <w:b w:val="0"/>
          <w:noProof/>
          <w:sz w:val="22"/>
          <w:szCs w:val="22"/>
          <w:lang w:val="nl-BE"/>
        </w:rPr>
        <w:t xml:space="preserve"> </w:t>
      </w:r>
      <w:r w:rsidR="00D912CC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exipients&gt;"/>
            </w:textInput>
          </w:ffData>
        </w:fldChar>
      </w:r>
      <w:r w:rsidR="00D912CC">
        <w:rPr>
          <w:b w:val="0"/>
          <w:noProof/>
          <w:sz w:val="22"/>
          <w:szCs w:val="22"/>
          <w:lang w:val="nl-NL"/>
        </w:rPr>
        <w:instrText xml:space="preserve"> FORMTEXT </w:instrText>
      </w:r>
      <w:r w:rsidR="00D912CC">
        <w:rPr>
          <w:b w:val="0"/>
          <w:noProof/>
          <w:sz w:val="22"/>
          <w:szCs w:val="22"/>
          <w:lang w:val="nl-NL"/>
        </w:rPr>
      </w:r>
      <w:r w:rsidR="00D912CC">
        <w:rPr>
          <w:b w:val="0"/>
          <w:noProof/>
          <w:sz w:val="22"/>
          <w:szCs w:val="22"/>
          <w:lang w:val="nl-NL"/>
        </w:rPr>
        <w:fldChar w:fldCharType="separate"/>
      </w:r>
      <w:r w:rsidR="00D912CC">
        <w:rPr>
          <w:b w:val="0"/>
          <w:noProof/>
          <w:sz w:val="22"/>
          <w:szCs w:val="22"/>
          <w:lang w:val="nl-NL"/>
        </w:rPr>
        <w:t>&lt;exipients&gt;</w:t>
      </w:r>
      <w:r w:rsidR="00D912CC">
        <w:rPr>
          <w:b w:val="0"/>
          <w:noProof/>
          <w:sz w:val="22"/>
          <w:szCs w:val="22"/>
          <w:lang w:val="nl-NL"/>
        </w:rPr>
        <w:fldChar w:fldCharType="end"/>
      </w:r>
      <w:r>
        <w:rPr>
          <w:b w:val="0"/>
          <w:i/>
          <w:noProof/>
          <w:sz w:val="22"/>
          <w:szCs w:val="22"/>
          <w:lang w:val="nl-NL"/>
        </w:rPr>
        <w:t xml:space="preserve"> (</w:t>
      </w:r>
      <w:r w:rsidR="00BC43B5" w:rsidRPr="00BC43B5">
        <w:rPr>
          <w:b w:val="0"/>
          <w:i/>
          <w:noProof/>
          <w:sz w:val="22"/>
          <w:szCs w:val="22"/>
          <w:lang w:val="nl-NL"/>
        </w:rPr>
        <w:t>Bei Hilfsstoffen, die in den Hilfsstofflisten beschrieben sind [RA NEW \ 6. Allgemeine Informationen zu FAMHP \ Hilfsstoffe], siehe Abschnitt 2, letzter Absatz</w:t>
      </w:r>
      <w:r w:rsidR="00BC43B5">
        <w:rPr>
          <w:b w:val="0"/>
          <w:i/>
          <w:noProof/>
          <w:sz w:val="22"/>
          <w:szCs w:val="22"/>
          <w:lang w:val="nl-NL"/>
        </w:rPr>
        <w:t>.</w:t>
      </w:r>
      <w:r>
        <w:rPr>
          <w:b w:val="0"/>
          <w:i/>
          <w:noProof/>
          <w:sz w:val="22"/>
          <w:szCs w:val="22"/>
          <w:lang w:val="nl-NL"/>
        </w:rPr>
        <w:t xml:space="preserve"> Zum Beispiel: Lactose (siehe Abschnitt 2 “Titel”))</w:t>
      </w:r>
    </w:p>
    <w:p w:rsidR="00D97C2A" w:rsidRDefault="00D97C2A" w:rsidP="00D97C2A">
      <w:pPr>
        <w:pStyle w:val="MGGHeading1"/>
        <w:keepNext w:val="0"/>
        <w:keepLines w:val="0"/>
        <w:spacing w:after="0"/>
        <w:rPr>
          <w:sz w:val="22"/>
          <w:szCs w:val="22"/>
          <w:lang w:val="de-AT"/>
        </w:rPr>
      </w:pPr>
    </w:p>
    <w:p w:rsidR="00D97C2A" w:rsidRPr="00DF06C1" w:rsidRDefault="00D97C2A" w:rsidP="001B107A">
      <w:pPr>
        <w:pStyle w:val="MGGHeading1"/>
        <w:keepLines w:val="0"/>
        <w:spacing w:after="0"/>
        <w:rPr>
          <w:sz w:val="22"/>
          <w:szCs w:val="22"/>
          <w:lang w:val="de-AT"/>
        </w:rPr>
      </w:pPr>
      <w:r w:rsidRPr="00DF06C1">
        <w:rPr>
          <w:sz w:val="22"/>
          <w:szCs w:val="22"/>
          <w:lang w:val="de-AT"/>
        </w:rPr>
        <w:t xml:space="preserve">Identifizierung und </w:t>
      </w:r>
      <w:proofErr w:type="spellStart"/>
      <w:r w:rsidRPr="00DF06C1">
        <w:rPr>
          <w:sz w:val="22"/>
          <w:szCs w:val="22"/>
          <w:lang w:val="de-AT"/>
        </w:rPr>
        <w:t>Packungsgrö</w:t>
      </w:r>
      <w:proofErr w:type="spellEnd"/>
      <w:r w:rsidRPr="00DF06C1">
        <w:rPr>
          <w:rFonts w:cs="Times New Roman"/>
          <w:sz w:val="22"/>
          <w:szCs w:val="22"/>
          <w:lang w:val="de-AT"/>
        </w:rPr>
        <w:t>β</w:t>
      </w:r>
      <w:r w:rsidRPr="00DF06C1">
        <w:rPr>
          <w:sz w:val="22"/>
          <w:szCs w:val="22"/>
          <w:lang w:val="de-AT"/>
        </w:rPr>
        <w:t>e</w:t>
      </w:r>
      <w:r w:rsidR="00237B01" w:rsidRPr="00DF06C1">
        <w:rPr>
          <w:sz w:val="22"/>
          <w:szCs w:val="22"/>
          <w:lang w:val="de-AT"/>
        </w:rPr>
        <w:t xml:space="preserve"> des importierte</w:t>
      </w:r>
      <w:r w:rsidR="00503BE0" w:rsidRPr="00DF06C1">
        <w:rPr>
          <w:sz w:val="22"/>
          <w:szCs w:val="22"/>
          <w:lang w:val="de-AT"/>
        </w:rPr>
        <w:t>n</w:t>
      </w:r>
      <w:r w:rsidR="00237B01" w:rsidRPr="00DF06C1">
        <w:rPr>
          <w:sz w:val="22"/>
          <w:szCs w:val="22"/>
          <w:lang w:val="de-AT"/>
        </w:rPr>
        <w:t xml:space="preserve"> Arzneimittels </w:t>
      </w:r>
      <w:r w:rsidR="002E068E" w:rsidRPr="002E068E">
        <w:rPr>
          <w:sz w:val="22"/>
          <w:szCs w:val="22"/>
          <w:lang w:val="de-AT"/>
        </w:rPr>
        <w:t>wie in Belgien vermarktet</w:t>
      </w:r>
    </w:p>
    <w:p w:rsidR="006826EC" w:rsidRPr="00DF06C1" w:rsidRDefault="00BC43B5" w:rsidP="00D97C2A">
      <w:pPr>
        <w:pStyle w:val="MGGHeading1"/>
        <w:keepNext w:val="0"/>
        <w:keepLines w:val="0"/>
        <w:spacing w:after="0"/>
        <w:rPr>
          <w:b w:val="0"/>
          <w:sz w:val="22"/>
          <w:szCs w:val="22"/>
          <w:lang w:val="nl-BE"/>
        </w:rPr>
      </w:pPr>
      <w:r>
        <w:rPr>
          <w:b w:val="0"/>
          <w:sz w:val="22"/>
          <w:szCs w:val="22"/>
          <w:lang w:val="nl-NL"/>
        </w:rPr>
        <w:fldChar w:fldCharType="begin">
          <w:ffData>
            <w:name w:val="Texte1"/>
            <w:enabled/>
            <w:calcOnExit w:val="0"/>
            <w:textInput>
              <w:default w:val="&lt;Ausführliche Beschreibung des Arzneimittels, des Verpackungsmaterials, der Verpackungsgröße ...&gt;"/>
            </w:textInput>
          </w:ffData>
        </w:fldChar>
      </w:r>
      <w:bookmarkStart w:id="0" w:name="Texte1"/>
      <w:r>
        <w:rPr>
          <w:b w:val="0"/>
          <w:sz w:val="22"/>
          <w:szCs w:val="22"/>
          <w:lang w:val="nl-NL"/>
        </w:rPr>
        <w:instrText xml:space="preserve"> FORMTEXT </w:instrText>
      </w:r>
      <w:r>
        <w:rPr>
          <w:b w:val="0"/>
          <w:sz w:val="22"/>
          <w:szCs w:val="22"/>
          <w:lang w:val="nl-NL"/>
        </w:rPr>
      </w:r>
      <w:r>
        <w:rPr>
          <w:b w:val="0"/>
          <w:sz w:val="22"/>
          <w:szCs w:val="22"/>
          <w:lang w:val="nl-NL"/>
        </w:rPr>
        <w:fldChar w:fldCharType="separate"/>
      </w:r>
      <w:r>
        <w:rPr>
          <w:b w:val="0"/>
          <w:noProof/>
          <w:sz w:val="22"/>
          <w:szCs w:val="22"/>
          <w:lang w:val="nl-NL"/>
        </w:rPr>
        <w:t>&lt;Ausführliche Beschreibung des Arzneimittels, des Verpackungsmaterials, der Verpackungsgröße ...&gt;</w:t>
      </w:r>
      <w:r>
        <w:rPr>
          <w:b w:val="0"/>
          <w:sz w:val="22"/>
          <w:szCs w:val="22"/>
          <w:lang w:val="nl-NL"/>
        </w:rPr>
        <w:fldChar w:fldCharType="end"/>
      </w:r>
      <w:bookmarkEnd w:id="0"/>
    </w:p>
    <w:p w:rsidR="00D97C2A" w:rsidRDefault="00D97C2A" w:rsidP="00D97C2A">
      <w:pPr>
        <w:pStyle w:val="MGGHeading1"/>
        <w:keepNext w:val="0"/>
        <w:keepLines w:val="0"/>
        <w:tabs>
          <w:tab w:val="left" w:pos="1424"/>
        </w:tabs>
        <w:spacing w:after="0"/>
        <w:rPr>
          <w:rFonts w:eastAsia="Arial Unicode MS"/>
          <w:b w:val="0"/>
          <w:sz w:val="22"/>
          <w:szCs w:val="22"/>
          <w:lang w:val="nl-BE"/>
        </w:rPr>
      </w:pPr>
    </w:p>
    <w:p w:rsidR="00D97C2A" w:rsidRDefault="00D97C2A" w:rsidP="00D97C2A">
      <w:pPr>
        <w:pStyle w:val="MGGHeading1"/>
        <w:keepNext w:val="0"/>
        <w:keepLines w:val="0"/>
        <w:tabs>
          <w:tab w:val="left" w:pos="1424"/>
        </w:tabs>
        <w:spacing w:after="0"/>
        <w:rPr>
          <w:rFonts w:eastAsia="Arial Unicode MS"/>
          <w:b w:val="0"/>
          <w:sz w:val="22"/>
          <w:szCs w:val="22"/>
          <w:lang w:val="de-AT"/>
        </w:rPr>
      </w:pPr>
      <w:r>
        <w:rPr>
          <w:rFonts w:eastAsia="Arial Unicode MS"/>
          <w:b w:val="0"/>
          <w:sz w:val="22"/>
          <w:szCs w:val="22"/>
          <w:lang w:val="de-AT"/>
        </w:rPr>
        <w:t xml:space="preserve">Erhältlich in </w:t>
      </w:r>
      <w:r w:rsidR="00BC43B5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Materialverpackung&gt;"/>
            </w:textInput>
          </w:ffData>
        </w:fldChar>
      </w:r>
      <w:r w:rsidR="00BC43B5">
        <w:rPr>
          <w:b w:val="0"/>
          <w:noProof/>
          <w:sz w:val="22"/>
          <w:szCs w:val="22"/>
          <w:lang w:val="nl-NL"/>
        </w:rPr>
        <w:instrText xml:space="preserve"> FORMTEXT </w:instrText>
      </w:r>
      <w:r w:rsidR="00BC43B5">
        <w:rPr>
          <w:b w:val="0"/>
          <w:noProof/>
          <w:sz w:val="22"/>
          <w:szCs w:val="22"/>
          <w:lang w:val="nl-NL"/>
        </w:rPr>
      </w:r>
      <w:r w:rsidR="00BC43B5">
        <w:rPr>
          <w:b w:val="0"/>
          <w:noProof/>
          <w:sz w:val="22"/>
          <w:szCs w:val="22"/>
          <w:lang w:val="nl-NL"/>
        </w:rPr>
        <w:fldChar w:fldCharType="separate"/>
      </w:r>
      <w:r w:rsidR="00BC43B5">
        <w:rPr>
          <w:b w:val="0"/>
          <w:noProof/>
          <w:sz w:val="22"/>
          <w:szCs w:val="22"/>
          <w:lang w:val="nl-NL"/>
        </w:rPr>
        <w:t>&lt;Materialverpackung&gt;</w:t>
      </w:r>
      <w:r w:rsidR="00BC43B5">
        <w:rPr>
          <w:b w:val="0"/>
          <w:noProof/>
          <w:sz w:val="22"/>
          <w:szCs w:val="22"/>
          <w:lang w:val="nl-NL"/>
        </w:rPr>
        <w:fldChar w:fldCharType="end"/>
      </w:r>
      <w:r>
        <w:rPr>
          <w:rFonts w:eastAsia="Arial Unicode MS"/>
          <w:b w:val="0"/>
          <w:sz w:val="22"/>
          <w:szCs w:val="22"/>
          <w:lang w:val="de-AT"/>
        </w:rPr>
        <w:t xml:space="preserve"> </w:t>
      </w:r>
      <w:r w:rsidR="00BC43B5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Verpackungstyp&gt;"/>
            </w:textInput>
          </w:ffData>
        </w:fldChar>
      </w:r>
      <w:r w:rsidR="00BC43B5">
        <w:rPr>
          <w:b w:val="0"/>
          <w:noProof/>
          <w:sz w:val="22"/>
          <w:szCs w:val="22"/>
          <w:lang w:val="nl-NL"/>
        </w:rPr>
        <w:instrText xml:space="preserve"> FORMTEXT </w:instrText>
      </w:r>
      <w:r w:rsidR="00BC43B5">
        <w:rPr>
          <w:b w:val="0"/>
          <w:noProof/>
          <w:sz w:val="22"/>
          <w:szCs w:val="22"/>
          <w:lang w:val="nl-NL"/>
        </w:rPr>
      </w:r>
      <w:r w:rsidR="00BC43B5">
        <w:rPr>
          <w:b w:val="0"/>
          <w:noProof/>
          <w:sz w:val="22"/>
          <w:szCs w:val="22"/>
          <w:lang w:val="nl-NL"/>
        </w:rPr>
        <w:fldChar w:fldCharType="separate"/>
      </w:r>
      <w:r w:rsidR="00BC43B5">
        <w:rPr>
          <w:b w:val="0"/>
          <w:noProof/>
          <w:sz w:val="22"/>
          <w:szCs w:val="22"/>
          <w:lang w:val="nl-NL"/>
        </w:rPr>
        <w:t>&lt;Verpackungstyp&gt;</w:t>
      </w:r>
      <w:r w:rsidR="00BC43B5">
        <w:rPr>
          <w:b w:val="0"/>
          <w:noProof/>
          <w:sz w:val="22"/>
          <w:szCs w:val="22"/>
          <w:lang w:val="nl-NL"/>
        </w:rPr>
        <w:fldChar w:fldCharType="end"/>
      </w:r>
      <w:r>
        <w:rPr>
          <w:rFonts w:eastAsia="Arial Unicode MS"/>
          <w:b w:val="0"/>
          <w:sz w:val="22"/>
          <w:szCs w:val="22"/>
          <w:lang w:val="de-AT"/>
        </w:rPr>
        <w:t xml:space="preserve"> in Packungen zu </w:t>
      </w:r>
      <w:r w:rsidR="00BC43B5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Pakungsgrößen&gt;"/>
            </w:textInput>
          </w:ffData>
        </w:fldChar>
      </w:r>
      <w:r w:rsidR="00BC43B5">
        <w:rPr>
          <w:b w:val="0"/>
          <w:noProof/>
          <w:sz w:val="22"/>
          <w:szCs w:val="22"/>
          <w:lang w:val="nl-NL"/>
        </w:rPr>
        <w:instrText xml:space="preserve"> FORMTEXT </w:instrText>
      </w:r>
      <w:r w:rsidR="00BC43B5">
        <w:rPr>
          <w:b w:val="0"/>
          <w:noProof/>
          <w:sz w:val="22"/>
          <w:szCs w:val="22"/>
          <w:lang w:val="nl-NL"/>
        </w:rPr>
      </w:r>
      <w:r w:rsidR="00BC43B5">
        <w:rPr>
          <w:b w:val="0"/>
          <w:noProof/>
          <w:sz w:val="22"/>
          <w:szCs w:val="22"/>
          <w:lang w:val="nl-NL"/>
        </w:rPr>
        <w:fldChar w:fldCharType="separate"/>
      </w:r>
      <w:r w:rsidR="00BC43B5">
        <w:rPr>
          <w:b w:val="0"/>
          <w:noProof/>
          <w:sz w:val="22"/>
          <w:szCs w:val="22"/>
          <w:lang w:val="nl-NL"/>
        </w:rPr>
        <w:t>&lt;Pakungsgrößen&gt;</w:t>
      </w:r>
      <w:r w:rsidR="00BC43B5">
        <w:rPr>
          <w:b w:val="0"/>
          <w:noProof/>
          <w:sz w:val="22"/>
          <w:szCs w:val="22"/>
          <w:lang w:val="nl-NL"/>
        </w:rPr>
        <w:fldChar w:fldCharType="end"/>
      </w:r>
      <w:r>
        <w:rPr>
          <w:rFonts w:eastAsia="Arial Unicode MS"/>
          <w:b w:val="0"/>
          <w:sz w:val="22"/>
          <w:szCs w:val="22"/>
          <w:lang w:val="de-AT"/>
        </w:rPr>
        <w:t xml:space="preserve"> </w:t>
      </w:r>
      <w:r w:rsidR="00BC43B5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Darreichungsform&gt;"/>
            </w:textInput>
          </w:ffData>
        </w:fldChar>
      </w:r>
      <w:r w:rsidR="00BC43B5">
        <w:rPr>
          <w:b w:val="0"/>
          <w:noProof/>
          <w:sz w:val="22"/>
          <w:szCs w:val="22"/>
          <w:lang w:val="nl-NL"/>
        </w:rPr>
        <w:instrText xml:space="preserve"> FORMTEXT </w:instrText>
      </w:r>
      <w:r w:rsidR="00BC43B5">
        <w:rPr>
          <w:b w:val="0"/>
          <w:noProof/>
          <w:sz w:val="22"/>
          <w:szCs w:val="22"/>
          <w:lang w:val="nl-NL"/>
        </w:rPr>
      </w:r>
      <w:r w:rsidR="00BC43B5">
        <w:rPr>
          <w:b w:val="0"/>
          <w:noProof/>
          <w:sz w:val="22"/>
          <w:szCs w:val="22"/>
          <w:lang w:val="nl-NL"/>
        </w:rPr>
        <w:fldChar w:fldCharType="separate"/>
      </w:r>
      <w:r w:rsidR="00BC43B5">
        <w:rPr>
          <w:b w:val="0"/>
          <w:noProof/>
          <w:sz w:val="22"/>
          <w:szCs w:val="22"/>
          <w:lang w:val="nl-NL"/>
        </w:rPr>
        <w:t>&lt;Darreichungsform&gt;</w:t>
      </w:r>
      <w:r w:rsidR="00BC43B5">
        <w:rPr>
          <w:b w:val="0"/>
          <w:noProof/>
          <w:sz w:val="22"/>
          <w:szCs w:val="22"/>
          <w:lang w:val="nl-NL"/>
        </w:rPr>
        <w:fldChar w:fldCharType="end"/>
      </w:r>
      <w:r>
        <w:rPr>
          <w:rFonts w:eastAsia="Arial Unicode MS"/>
          <w:b w:val="0"/>
          <w:sz w:val="22"/>
          <w:szCs w:val="22"/>
          <w:lang w:val="de-AT"/>
        </w:rPr>
        <w:t xml:space="preserve">. Es werden möglicherweise nicht alle </w:t>
      </w:r>
      <w:r>
        <w:rPr>
          <w:rFonts w:eastAsia="Arial Unicode MS"/>
          <w:b w:val="0"/>
          <w:sz w:val="22"/>
          <w:szCs w:val="22"/>
          <w:lang w:val="de-DE"/>
        </w:rPr>
        <w:t>Packungsgrö</w:t>
      </w:r>
      <w:r w:rsidR="00AD38A1" w:rsidRPr="00AD38A1">
        <w:rPr>
          <w:rFonts w:eastAsia="Arial Unicode MS"/>
          <w:b w:val="0"/>
          <w:sz w:val="22"/>
          <w:szCs w:val="22"/>
          <w:lang w:val="de-DE"/>
        </w:rPr>
        <w:t>ß</w:t>
      </w:r>
      <w:r>
        <w:rPr>
          <w:rFonts w:eastAsia="Arial Unicode MS"/>
          <w:b w:val="0"/>
          <w:sz w:val="22"/>
          <w:szCs w:val="22"/>
          <w:lang w:val="de-DE"/>
        </w:rPr>
        <w:t>en</w:t>
      </w:r>
      <w:r>
        <w:rPr>
          <w:rFonts w:eastAsia="Arial Unicode MS"/>
          <w:b w:val="0"/>
          <w:sz w:val="22"/>
          <w:szCs w:val="22"/>
          <w:lang w:val="de-AT"/>
        </w:rPr>
        <w:t xml:space="preserve"> in den Verkehr gebracht.</w:t>
      </w:r>
    </w:p>
    <w:p w:rsidR="00D97C2A" w:rsidRDefault="00D97C2A" w:rsidP="00D97C2A">
      <w:pPr>
        <w:pStyle w:val="MGGHeading1"/>
        <w:keepNext w:val="0"/>
        <w:keepLines w:val="0"/>
        <w:tabs>
          <w:tab w:val="left" w:pos="1424"/>
        </w:tabs>
        <w:spacing w:after="0"/>
        <w:rPr>
          <w:rFonts w:eastAsia="Arial Unicode MS"/>
          <w:b w:val="0"/>
          <w:sz w:val="22"/>
          <w:szCs w:val="22"/>
          <w:lang w:val="de-AT"/>
        </w:rPr>
      </w:pPr>
    </w:p>
    <w:p w:rsidR="006D25CA" w:rsidRDefault="006D25CA" w:rsidP="006D25CA">
      <w:pPr>
        <w:keepNext/>
        <w:outlineLvl w:val="0"/>
        <w:rPr>
          <w:b/>
          <w:bCs/>
          <w:noProof/>
          <w:lang w:val="de-AT"/>
        </w:rPr>
      </w:pPr>
      <w:r w:rsidRPr="006D25CA">
        <w:rPr>
          <w:b/>
          <w:bCs/>
          <w:noProof/>
          <w:lang w:val="de-AT"/>
        </w:rPr>
        <w:t>Warnung:</w:t>
      </w:r>
    </w:p>
    <w:p w:rsidR="006D25CA" w:rsidRDefault="006D25CA" w:rsidP="006D25CA">
      <w:pPr>
        <w:outlineLvl w:val="0"/>
        <w:rPr>
          <w:noProof/>
          <w:szCs w:val="22"/>
          <w:lang w:val="nl-BE"/>
        </w:rPr>
      </w:pPr>
      <w:r>
        <w:rPr>
          <w:rFonts w:eastAsia="Arial Unicode MS"/>
          <w:szCs w:val="22"/>
        </w:rPr>
        <w:fldChar w:fldCharType="begin">
          <w:ffData>
            <w:name w:val=""/>
            <w:enabled/>
            <w:calcOnExit w:val="0"/>
            <w:textInput>
              <w:default w:val="&lt;Warnung gemäß der guideline Sonstige Bestandteile und Angaben in der Packungsbeilage&gt;"/>
            </w:textInput>
          </w:ffData>
        </w:fldChar>
      </w:r>
      <w:r>
        <w:rPr>
          <w:rFonts w:eastAsia="Arial Unicode MS"/>
          <w:szCs w:val="22"/>
        </w:rPr>
        <w:instrText xml:space="preserve"> FORMTEXT </w:instrText>
      </w:r>
      <w:r>
        <w:rPr>
          <w:rFonts w:eastAsia="Arial Unicode MS"/>
          <w:szCs w:val="22"/>
        </w:rPr>
      </w:r>
      <w:r>
        <w:rPr>
          <w:rFonts w:eastAsia="Arial Unicode MS"/>
          <w:szCs w:val="22"/>
        </w:rPr>
        <w:fldChar w:fldCharType="separate"/>
      </w:r>
      <w:r>
        <w:rPr>
          <w:rFonts w:eastAsia="Arial Unicode MS"/>
          <w:noProof/>
          <w:szCs w:val="22"/>
        </w:rPr>
        <w:t>&lt;Warnung gemäß der guideline Sonstige Bestandteile und Angaben in der Packungsbeilage&gt;</w:t>
      </w:r>
      <w:r>
        <w:rPr>
          <w:rFonts w:eastAsia="Arial Unicode MS"/>
          <w:szCs w:val="22"/>
        </w:rPr>
        <w:fldChar w:fldCharType="end"/>
      </w:r>
    </w:p>
    <w:p w:rsidR="006D25CA" w:rsidRDefault="006D25CA" w:rsidP="00D97C2A">
      <w:pPr>
        <w:pStyle w:val="MGGHeading1"/>
        <w:keepNext w:val="0"/>
        <w:keepLines w:val="0"/>
        <w:tabs>
          <w:tab w:val="left" w:pos="1424"/>
        </w:tabs>
        <w:spacing w:after="0"/>
        <w:rPr>
          <w:rFonts w:eastAsia="Arial Unicode MS"/>
          <w:b w:val="0"/>
          <w:sz w:val="22"/>
          <w:szCs w:val="22"/>
          <w:lang w:val="de-AT"/>
        </w:rPr>
      </w:pPr>
    </w:p>
    <w:p w:rsidR="00D97C2A" w:rsidRDefault="00D97C2A" w:rsidP="00D97C2A">
      <w:pPr>
        <w:keepNext/>
        <w:outlineLvl w:val="0"/>
        <w:rPr>
          <w:b/>
          <w:bCs/>
          <w:noProof/>
          <w:lang w:val="de-AT"/>
        </w:rPr>
      </w:pPr>
      <w:r>
        <w:rPr>
          <w:b/>
          <w:bCs/>
          <w:noProof/>
          <w:lang w:val="de-AT"/>
        </w:rPr>
        <w:t>Lagerungsbedingungen:</w:t>
      </w:r>
      <w:bookmarkStart w:id="1" w:name="_GoBack"/>
      <w:bookmarkEnd w:id="1"/>
    </w:p>
    <w:p w:rsidR="00D97C2A" w:rsidRDefault="00BC43B5" w:rsidP="00D97C2A">
      <w:pPr>
        <w:outlineLvl w:val="0"/>
        <w:rPr>
          <w:noProof/>
          <w:szCs w:val="22"/>
          <w:lang w:val="nl-BE"/>
        </w:rPr>
      </w:pPr>
      <w:r>
        <w:rPr>
          <w:rFonts w:eastAsia="Arial Unicode MS"/>
          <w:szCs w:val="22"/>
        </w:rPr>
        <w:fldChar w:fldCharType="begin">
          <w:ffData>
            <w:name w:val=""/>
            <w:enabled/>
            <w:calcOnExit w:val="0"/>
            <w:textInput>
              <w:default w:val="&lt;Lagerungsbedingungen&gt;"/>
            </w:textInput>
          </w:ffData>
        </w:fldChar>
      </w:r>
      <w:r>
        <w:rPr>
          <w:rFonts w:eastAsia="Arial Unicode MS"/>
          <w:szCs w:val="22"/>
        </w:rPr>
        <w:instrText xml:space="preserve"> FORMTEXT </w:instrText>
      </w:r>
      <w:r>
        <w:rPr>
          <w:rFonts w:eastAsia="Arial Unicode MS"/>
          <w:szCs w:val="22"/>
        </w:rPr>
      </w:r>
      <w:r>
        <w:rPr>
          <w:rFonts w:eastAsia="Arial Unicode MS"/>
          <w:szCs w:val="22"/>
        </w:rPr>
        <w:fldChar w:fldCharType="separate"/>
      </w:r>
      <w:r>
        <w:rPr>
          <w:rFonts w:eastAsia="Arial Unicode MS"/>
          <w:noProof/>
          <w:szCs w:val="22"/>
        </w:rPr>
        <w:t>&lt;Lagerungsbedingungen&gt;</w:t>
      </w:r>
      <w:r>
        <w:rPr>
          <w:rFonts w:eastAsia="Arial Unicode MS"/>
          <w:szCs w:val="22"/>
        </w:rPr>
        <w:fldChar w:fldCharType="end"/>
      </w:r>
    </w:p>
    <w:p w:rsidR="00D97C2A" w:rsidRDefault="00D97C2A" w:rsidP="00D97C2A">
      <w:pPr>
        <w:outlineLvl w:val="0"/>
        <w:rPr>
          <w:b/>
          <w:bCs/>
          <w:noProof/>
          <w:lang w:val="de-AT"/>
        </w:rPr>
      </w:pPr>
    </w:p>
    <w:p w:rsidR="00D97C2A" w:rsidRDefault="00D97C2A" w:rsidP="00D97C2A">
      <w:pPr>
        <w:rPr>
          <w:lang w:val="de-DE"/>
        </w:rPr>
      </w:pPr>
      <w:r>
        <w:rPr>
          <w:b/>
          <w:bCs/>
          <w:noProof/>
          <w:lang w:val="de-AT"/>
        </w:rPr>
        <w:t>Verfalldatum:</w:t>
      </w:r>
      <w:r>
        <w:rPr>
          <w:szCs w:val="22"/>
          <w:lang w:val="de-DE"/>
        </w:rPr>
        <w:t xml:space="preserve"> EXP </w:t>
      </w:r>
    </w:p>
    <w:p w:rsidR="00D97C2A" w:rsidRDefault="00D97C2A" w:rsidP="00D97C2A">
      <w:pPr>
        <w:outlineLvl w:val="0"/>
        <w:rPr>
          <w:b/>
          <w:bCs/>
          <w:noProof/>
          <w:lang w:val="de-AT"/>
        </w:rPr>
      </w:pPr>
    </w:p>
    <w:p w:rsidR="00D97C2A" w:rsidRDefault="00D97C2A" w:rsidP="002178AF">
      <w:pPr>
        <w:keepNext/>
        <w:outlineLvl w:val="0"/>
        <w:rPr>
          <w:b/>
          <w:noProof/>
          <w:szCs w:val="22"/>
          <w:lang w:val="de-AT"/>
        </w:rPr>
      </w:pPr>
      <w:r>
        <w:rPr>
          <w:b/>
          <w:szCs w:val="22"/>
          <w:lang w:val="de-AT"/>
        </w:rPr>
        <w:lastRenderedPageBreak/>
        <w:t>Zulassungsnummer des importierten Arzneimittels</w:t>
      </w:r>
      <w:r>
        <w:rPr>
          <w:b/>
          <w:bCs/>
          <w:noProof/>
          <w:lang w:val="de-AT"/>
        </w:rPr>
        <w:t xml:space="preserve"> und Originalbezeichnung im Herkunftsland</w:t>
      </w:r>
    </w:p>
    <w:p w:rsidR="00D97C2A" w:rsidRDefault="00D97C2A" w:rsidP="002178AF">
      <w:pPr>
        <w:keepNext/>
        <w:outlineLvl w:val="0"/>
        <w:rPr>
          <w:noProof/>
          <w:szCs w:val="22"/>
          <w:lang w:val="de-AT"/>
        </w:rPr>
      </w:pPr>
    </w:p>
    <w:p w:rsidR="00D83E69" w:rsidRDefault="00D97C2A" w:rsidP="00D97C2A">
      <w:pPr>
        <w:keepNext/>
        <w:outlineLvl w:val="0"/>
        <w:rPr>
          <w:b/>
          <w:bCs/>
          <w:noProof/>
          <w:szCs w:val="22"/>
          <w:lang w:val="de-AT"/>
        </w:rPr>
      </w:pPr>
      <w:r w:rsidRPr="00DF06C1">
        <w:rPr>
          <w:b/>
          <w:bCs/>
          <w:noProof/>
          <w:szCs w:val="22"/>
          <w:lang w:val="de-AT"/>
        </w:rPr>
        <w:t xml:space="preserve">PI-Nummer </w:t>
      </w:r>
      <w:r w:rsidR="00D83E69" w:rsidRPr="00DF06C1">
        <w:rPr>
          <w:b/>
          <w:bCs/>
          <w:noProof/>
          <w:szCs w:val="22"/>
          <w:lang w:val="de-AT"/>
        </w:rPr>
        <w:t>des importierten Arzneimittel :</w:t>
      </w:r>
    </w:p>
    <w:p w:rsidR="00BC43B5" w:rsidRDefault="00BC43B5" w:rsidP="00BC43B5">
      <w:pPr>
        <w:outlineLvl w:val="0"/>
        <w:rPr>
          <w:noProof/>
          <w:szCs w:val="22"/>
          <w:lang w:val="de-DE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Name + Dosierung + Pharmazeutische Form&gt;"/>
            </w:textInput>
          </w:ffData>
        </w:fldChar>
      </w:r>
      <w:r w:rsidRPr="00BC43B5">
        <w:rPr>
          <w:noProof/>
          <w:szCs w:val="22"/>
          <w:lang w:val="en-US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 w:rsidRPr="00BC43B5">
        <w:rPr>
          <w:noProof/>
          <w:szCs w:val="22"/>
          <w:lang w:val="en-US"/>
        </w:rPr>
        <w:t>&lt;Name + Dosierung + Pharmazeutische Form&gt;</w:t>
      </w:r>
      <w:r>
        <w:rPr>
          <w:noProof/>
          <w:szCs w:val="22"/>
        </w:rPr>
        <w:fldChar w:fldCharType="end"/>
      </w:r>
      <w:r w:rsidR="00D97C2A" w:rsidRPr="00D32063">
        <w:rPr>
          <w:bCs/>
          <w:noProof/>
          <w:szCs w:val="22"/>
          <w:lang w:val="de-AT"/>
        </w:rPr>
        <w:t xml:space="preserve">: </w:t>
      </w:r>
      <w:r>
        <w:rPr>
          <w:rFonts w:eastAsia="Arial Unicode MS"/>
          <w:szCs w:val="22"/>
        </w:rPr>
        <w:fldChar w:fldCharType="begin">
          <w:ffData>
            <w:name w:val=""/>
            <w:enabled/>
            <w:calcOnExit w:val="0"/>
            <w:textInput>
              <w:default w:val="&lt;xxxx&gt;"/>
            </w:textInput>
          </w:ffData>
        </w:fldChar>
      </w:r>
      <w:r w:rsidRPr="00BC43B5">
        <w:rPr>
          <w:rFonts w:eastAsia="Arial Unicode MS"/>
          <w:szCs w:val="22"/>
          <w:lang w:val="en-US"/>
        </w:rPr>
        <w:instrText xml:space="preserve"> FORMTEXT </w:instrText>
      </w:r>
      <w:r>
        <w:rPr>
          <w:rFonts w:eastAsia="Arial Unicode MS"/>
          <w:szCs w:val="22"/>
        </w:rPr>
      </w:r>
      <w:r>
        <w:rPr>
          <w:rFonts w:eastAsia="Arial Unicode MS"/>
          <w:szCs w:val="22"/>
        </w:rPr>
        <w:fldChar w:fldCharType="separate"/>
      </w:r>
      <w:r w:rsidRPr="00BC43B5">
        <w:rPr>
          <w:rFonts w:eastAsia="Arial Unicode MS"/>
          <w:noProof/>
          <w:szCs w:val="22"/>
          <w:lang w:val="en-US"/>
        </w:rPr>
        <w:t>&lt;xxxx&gt;</w:t>
      </w:r>
      <w:r>
        <w:rPr>
          <w:rFonts w:eastAsia="Arial Unicode MS"/>
          <w:szCs w:val="22"/>
        </w:rPr>
        <w:fldChar w:fldCharType="end"/>
      </w:r>
      <w:r>
        <w:rPr>
          <w:rFonts w:eastAsia="Arial Unicode MS"/>
          <w:szCs w:val="22"/>
          <w:lang w:val="de-DE"/>
        </w:rPr>
        <w:t xml:space="preserve"> </w:t>
      </w:r>
      <w:r>
        <w:rPr>
          <w:lang w:val="de-DE"/>
        </w:rPr>
        <w:t xml:space="preserve">PI </w:t>
      </w:r>
      <w:r>
        <w:rPr>
          <w:rFonts w:eastAsia="Arial Unicode MS"/>
          <w:szCs w:val="22"/>
        </w:rPr>
        <w:fldChar w:fldCharType="begin">
          <w:ffData>
            <w:name w:val=""/>
            <w:enabled/>
            <w:calcOnExit w:val="0"/>
            <w:textInput>
              <w:default w:val="&lt;xxxx&gt;"/>
            </w:textInput>
          </w:ffData>
        </w:fldChar>
      </w:r>
      <w:r w:rsidRPr="00BC43B5">
        <w:rPr>
          <w:rFonts w:eastAsia="Arial Unicode MS"/>
          <w:szCs w:val="22"/>
          <w:lang w:val="en-US"/>
        </w:rPr>
        <w:instrText xml:space="preserve"> FORMTEXT </w:instrText>
      </w:r>
      <w:r>
        <w:rPr>
          <w:rFonts w:eastAsia="Arial Unicode MS"/>
          <w:szCs w:val="22"/>
        </w:rPr>
      </w:r>
      <w:r>
        <w:rPr>
          <w:rFonts w:eastAsia="Arial Unicode MS"/>
          <w:szCs w:val="22"/>
        </w:rPr>
        <w:fldChar w:fldCharType="separate"/>
      </w:r>
      <w:r w:rsidRPr="00BC43B5">
        <w:rPr>
          <w:rFonts w:eastAsia="Arial Unicode MS"/>
          <w:noProof/>
          <w:szCs w:val="22"/>
          <w:lang w:val="en-US"/>
        </w:rPr>
        <w:t>&lt;xxxx&gt;</w:t>
      </w:r>
      <w:r>
        <w:rPr>
          <w:rFonts w:eastAsia="Arial Unicode MS"/>
          <w:szCs w:val="22"/>
        </w:rPr>
        <w:fldChar w:fldCharType="end"/>
      </w:r>
      <w:r>
        <w:rPr>
          <w:rFonts w:eastAsia="Arial Unicode MS"/>
          <w:szCs w:val="22"/>
          <w:lang w:val="de-DE"/>
        </w:rPr>
        <w:t xml:space="preserve"> </w:t>
      </w:r>
      <w:r>
        <w:rPr>
          <w:lang w:val="de-DE"/>
        </w:rPr>
        <w:t>F</w:t>
      </w:r>
      <w:r>
        <w:rPr>
          <w:rFonts w:eastAsia="Arial Unicode MS"/>
          <w:szCs w:val="22"/>
        </w:rPr>
        <w:fldChar w:fldCharType="begin">
          <w:ffData>
            <w:name w:val="Texte28"/>
            <w:enabled/>
            <w:calcOnExit w:val="0"/>
            <w:textInput>
              <w:default w:val="&lt;xxx&gt;"/>
            </w:textInput>
          </w:ffData>
        </w:fldChar>
      </w:r>
      <w:bookmarkStart w:id="2" w:name="Texte28"/>
      <w:r w:rsidRPr="00BC43B5">
        <w:rPr>
          <w:rFonts w:eastAsia="Arial Unicode MS"/>
          <w:szCs w:val="22"/>
          <w:lang w:val="en-US"/>
        </w:rPr>
        <w:instrText xml:space="preserve"> FORMTEXT </w:instrText>
      </w:r>
      <w:r>
        <w:rPr>
          <w:rFonts w:eastAsia="Arial Unicode MS"/>
          <w:szCs w:val="22"/>
        </w:rPr>
      </w:r>
      <w:r>
        <w:rPr>
          <w:rFonts w:eastAsia="Arial Unicode MS"/>
          <w:szCs w:val="22"/>
        </w:rPr>
        <w:fldChar w:fldCharType="separate"/>
      </w:r>
      <w:r w:rsidRPr="00BC43B5">
        <w:rPr>
          <w:rFonts w:eastAsia="Arial Unicode MS"/>
          <w:noProof/>
          <w:szCs w:val="22"/>
          <w:lang w:val="en-US"/>
        </w:rPr>
        <w:t>&lt;xxx&gt;</w:t>
      </w:r>
      <w:r>
        <w:rPr>
          <w:rFonts w:eastAsia="Arial Unicode MS"/>
          <w:szCs w:val="22"/>
        </w:rPr>
        <w:fldChar w:fldCharType="end"/>
      </w:r>
      <w:bookmarkEnd w:id="2"/>
    </w:p>
    <w:p w:rsidR="00D97C2A" w:rsidRPr="00D32063" w:rsidRDefault="00D97C2A" w:rsidP="00D97C2A">
      <w:pPr>
        <w:keepNext/>
        <w:outlineLvl w:val="0"/>
        <w:rPr>
          <w:bCs/>
          <w:noProof/>
          <w:szCs w:val="22"/>
          <w:lang w:val="de-AT"/>
        </w:rPr>
      </w:pPr>
    </w:p>
    <w:p w:rsidR="00D97C2A" w:rsidRDefault="00D97C2A" w:rsidP="00D97C2A">
      <w:pPr>
        <w:outlineLvl w:val="0"/>
        <w:rPr>
          <w:noProof/>
          <w:szCs w:val="22"/>
          <w:lang w:val="de-AT"/>
        </w:rPr>
      </w:pPr>
    </w:p>
    <w:p w:rsidR="00D97C2A" w:rsidRDefault="00D97C2A" w:rsidP="00D97C2A">
      <w:pPr>
        <w:keepNext/>
        <w:outlineLvl w:val="0"/>
        <w:rPr>
          <w:b/>
          <w:szCs w:val="22"/>
          <w:lang w:val="de-AT"/>
        </w:rPr>
      </w:pPr>
      <w:r>
        <w:rPr>
          <w:b/>
          <w:szCs w:val="22"/>
          <w:lang w:val="de-AT"/>
        </w:rPr>
        <w:t xml:space="preserve">Originalbezeichnung in </w:t>
      </w:r>
      <w:r w:rsidR="00BC43B5" w:rsidRPr="006D25CA">
        <w:rPr>
          <w:b/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Herkunfstland&gt;"/>
            </w:textInput>
          </w:ffData>
        </w:fldChar>
      </w:r>
      <w:r w:rsidR="00BC43B5" w:rsidRPr="006D25CA">
        <w:rPr>
          <w:b/>
          <w:noProof/>
          <w:szCs w:val="22"/>
        </w:rPr>
        <w:instrText xml:space="preserve"> FORMTEXT </w:instrText>
      </w:r>
      <w:r w:rsidR="00BC43B5" w:rsidRPr="006D25CA">
        <w:rPr>
          <w:b/>
          <w:noProof/>
          <w:szCs w:val="22"/>
        </w:rPr>
      </w:r>
      <w:r w:rsidR="00BC43B5" w:rsidRPr="006D25CA">
        <w:rPr>
          <w:b/>
          <w:noProof/>
          <w:szCs w:val="22"/>
        </w:rPr>
        <w:fldChar w:fldCharType="separate"/>
      </w:r>
      <w:r w:rsidR="00BC43B5" w:rsidRPr="006D25CA">
        <w:rPr>
          <w:b/>
          <w:noProof/>
          <w:szCs w:val="22"/>
        </w:rPr>
        <w:t>&lt;Herkunfstland&gt;</w:t>
      </w:r>
      <w:r w:rsidR="00BC43B5" w:rsidRPr="006D25CA">
        <w:rPr>
          <w:b/>
          <w:noProof/>
          <w:szCs w:val="22"/>
        </w:rPr>
        <w:fldChar w:fldCharType="end"/>
      </w:r>
      <w:r>
        <w:rPr>
          <w:b/>
          <w:szCs w:val="22"/>
          <w:lang w:val="de-AT"/>
        </w:rPr>
        <w:t>:</w:t>
      </w:r>
    </w:p>
    <w:p w:rsidR="00247CC9" w:rsidRPr="00F64E6B" w:rsidRDefault="006D25CA" w:rsidP="0025485D">
      <w:pPr>
        <w:outlineLvl w:val="0"/>
        <w:rPr>
          <w:b/>
          <w:lang w:val="de-DE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Name + Dosierung + Pharmazeutische Form des importierten Arzneimittels&gt;"/>
            </w:textInput>
          </w:ffData>
        </w:fldChar>
      </w:r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&lt;Name + Dosierung + Pharmazeutische Form des importierten Arzneimittels&gt;</w:t>
      </w:r>
      <w:r>
        <w:rPr>
          <w:noProof/>
          <w:szCs w:val="22"/>
        </w:rPr>
        <w:fldChar w:fldCharType="end"/>
      </w:r>
    </w:p>
    <w:sectPr w:rsidR="00247CC9" w:rsidRPr="00F64E6B" w:rsidSect="00D97C2A">
      <w:pgSz w:w="11906" w:h="16838"/>
      <w:pgMar w:top="1418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533D8"/>
    <w:multiLevelType w:val="hybridMultilevel"/>
    <w:tmpl w:val="8B9EBFFC"/>
    <w:lvl w:ilvl="0" w:tplc="1BD05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2A"/>
    <w:rsid w:val="000211BC"/>
    <w:rsid w:val="00086B3F"/>
    <w:rsid w:val="001B107A"/>
    <w:rsid w:val="00203DA7"/>
    <w:rsid w:val="002178AF"/>
    <w:rsid w:val="00237B01"/>
    <w:rsid w:val="00247CC9"/>
    <w:rsid w:val="00253BD6"/>
    <w:rsid w:val="0025485D"/>
    <w:rsid w:val="002807E3"/>
    <w:rsid w:val="002A1EAF"/>
    <w:rsid w:val="002E068E"/>
    <w:rsid w:val="002F33BE"/>
    <w:rsid w:val="00422F41"/>
    <w:rsid w:val="004F79FD"/>
    <w:rsid w:val="00503BE0"/>
    <w:rsid w:val="00580475"/>
    <w:rsid w:val="005923FD"/>
    <w:rsid w:val="005F6B6D"/>
    <w:rsid w:val="00604A62"/>
    <w:rsid w:val="006826EC"/>
    <w:rsid w:val="006A6E04"/>
    <w:rsid w:val="006D25CA"/>
    <w:rsid w:val="006D36C3"/>
    <w:rsid w:val="00703241"/>
    <w:rsid w:val="00720971"/>
    <w:rsid w:val="007522CE"/>
    <w:rsid w:val="007648BA"/>
    <w:rsid w:val="0077798C"/>
    <w:rsid w:val="007C30A0"/>
    <w:rsid w:val="007C51F4"/>
    <w:rsid w:val="007F1A01"/>
    <w:rsid w:val="00821116"/>
    <w:rsid w:val="009C7163"/>
    <w:rsid w:val="00A052FB"/>
    <w:rsid w:val="00A378E1"/>
    <w:rsid w:val="00A37FDB"/>
    <w:rsid w:val="00A454A3"/>
    <w:rsid w:val="00AD38A1"/>
    <w:rsid w:val="00B81650"/>
    <w:rsid w:val="00BB0D91"/>
    <w:rsid w:val="00BC43B5"/>
    <w:rsid w:val="00C1476C"/>
    <w:rsid w:val="00C211EB"/>
    <w:rsid w:val="00CD1CAC"/>
    <w:rsid w:val="00CE2DB0"/>
    <w:rsid w:val="00D16BB5"/>
    <w:rsid w:val="00D32063"/>
    <w:rsid w:val="00D83E69"/>
    <w:rsid w:val="00D912CC"/>
    <w:rsid w:val="00D97C2A"/>
    <w:rsid w:val="00DF06C1"/>
    <w:rsid w:val="00EE3324"/>
    <w:rsid w:val="00F301F1"/>
    <w:rsid w:val="00F3254B"/>
    <w:rsid w:val="00F64E6B"/>
    <w:rsid w:val="00FC6081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5E2CA-BBC0-44EA-94C6-E7017124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7C2A"/>
    <w:pPr>
      <w:spacing w:after="0" w:line="240" w:lineRule="auto"/>
    </w:pPr>
    <w:rPr>
      <w:rFonts w:ascii="Times New Roman" w:eastAsia="Times New Roman" w:hAnsi="Times New Roman" w:cs="Times New Roman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97C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customStyle="1" w:styleId="MGGHeading1">
    <w:name w:val="MGG Heading 1"/>
    <w:basedOn w:val="Kop1"/>
    <w:rsid w:val="00D97C2A"/>
    <w:pPr>
      <w:spacing w:before="0" w:after="240"/>
    </w:pPr>
    <w:rPr>
      <w:rFonts w:ascii="Times New Roman" w:eastAsia="Times New Roman" w:hAnsi="Times New Roman" w:cs="Arial"/>
      <w:b/>
      <w:bCs/>
      <w:color w:val="auto"/>
      <w:kern w:val="32"/>
      <w:sz w:val="28"/>
      <w:lang w:val="en-GB" w:eastAsia="x-none"/>
    </w:rPr>
  </w:style>
  <w:style w:type="character" w:customStyle="1" w:styleId="Kop1Char">
    <w:name w:val="Kop 1 Char"/>
    <w:basedOn w:val="Standaardalinea-lettertype"/>
    <w:link w:val="Kop1"/>
    <w:uiPriority w:val="9"/>
    <w:rsid w:val="00D97C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Stautemas Lutgard</dc:creator>
  <cp:keywords/>
  <dc:description/>
  <cp:lastModifiedBy>De Ridder Elien</cp:lastModifiedBy>
  <cp:revision>135</cp:revision>
  <dcterms:created xsi:type="dcterms:W3CDTF">2016-04-20T10:42:00Z</dcterms:created>
  <dcterms:modified xsi:type="dcterms:W3CDTF">2019-03-21T12:17:00Z</dcterms:modified>
</cp:coreProperties>
</file>