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0A0" w:firstRow="1" w:lastRow="0" w:firstColumn="1" w:lastColumn="0" w:noHBand="0" w:noVBand="0"/>
      </w:tblPr>
      <w:tblGrid>
        <w:gridCol w:w="5070"/>
        <w:gridCol w:w="4252"/>
      </w:tblGrid>
      <w:tr w:rsidR="002C0084" w:rsidRPr="00A0624D" w:rsidTr="00865711">
        <w:trPr>
          <w:trHeight w:val="1211"/>
        </w:trPr>
        <w:tc>
          <w:tcPr>
            <w:tcW w:w="5070" w:type="dxa"/>
          </w:tcPr>
          <w:p w:rsidR="00F6655B" w:rsidRPr="00A0624D" w:rsidRDefault="00A0624D" w:rsidP="007F488E">
            <w:pPr>
              <w:pStyle w:val="Koptekst"/>
              <w:jc w:val="both"/>
              <w:rPr>
                <w:noProof/>
                <w:lang w:eastAsia="fr-BE"/>
              </w:rPr>
            </w:pPr>
            <w:r w:rsidRPr="00A0624D">
              <w:rPr>
                <w:noProof/>
                <w:lang w:val="en-GB" w:eastAsia="en-GB"/>
              </w:rPr>
              <w:drawing>
                <wp:inline distT="0" distB="0" distL="0" distR="0">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rsidR="00F6655B" w:rsidRPr="00A0624D" w:rsidRDefault="00A0624D" w:rsidP="007F488E">
            <w:pPr>
              <w:pStyle w:val="Koptekst"/>
              <w:spacing w:line="324" w:lineRule="auto"/>
              <w:ind w:left="175" w:right="-250"/>
              <w:jc w:val="both"/>
              <w:rPr>
                <w:color w:val="729BC8"/>
                <w:sz w:val="14"/>
                <w:szCs w:val="14"/>
              </w:rPr>
            </w:pPr>
            <w:r w:rsidRPr="00A0624D">
              <w:rPr>
                <w:rFonts w:cs="Calibri"/>
                <w:color w:val="729BC8"/>
                <w:sz w:val="14"/>
                <w:szCs w:val="14"/>
                <w:bdr w:val="nil"/>
              </w:rPr>
              <w:t xml:space="preserve">Agence fédérale des médicaments et des produits de santé  </w:t>
            </w:r>
          </w:p>
          <w:p w:rsidR="00F6655B" w:rsidRPr="00251C2A" w:rsidRDefault="00A0624D" w:rsidP="007F488E">
            <w:pPr>
              <w:pStyle w:val="Koptekst"/>
              <w:spacing w:line="324" w:lineRule="auto"/>
              <w:ind w:left="175" w:right="-250"/>
              <w:jc w:val="both"/>
              <w:rPr>
                <w:color w:val="729BC8"/>
                <w:sz w:val="14"/>
                <w:szCs w:val="14"/>
                <w:lang w:val="nl-BE"/>
              </w:rPr>
            </w:pPr>
            <w:r w:rsidRPr="00251C2A">
              <w:rPr>
                <w:rFonts w:cs="Calibri"/>
                <w:color w:val="729BC8"/>
                <w:sz w:val="14"/>
                <w:szCs w:val="14"/>
                <w:bdr w:val="nil"/>
                <w:lang w:val="nl-BE"/>
              </w:rPr>
              <w:t>Federaal agentschap voor geneesmiddelen en gezondheidsproducten</w:t>
            </w:r>
          </w:p>
          <w:p w:rsidR="00F6655B" w:rsidRPr="00A0624D" w:rsidRDefault="00A0624D" w:rsidP="007F488E">
            <w:pPr>
              <w:pStyle w:val="Koptekst"/>
              <w:spacing w:line="324" w:lineRule="auto"/>
              <w:ind w:left="175"/>
              <w:jc w:val="both"/>
              <w:rPr>
                <w:color w:val="729BC8"/>
                <w:sz w:val="14"/>
                <w:szCs w:val="14"/>
              </w:rPr>
            </w:pPr>
            <w:proofErr w:type="spellStart"/>
            <w:r w:rsidRPr="00A0624D">
              <w:rPr>
                <w:rFonts w:cs="Calibri"/>
                <w:color w:val="729BC8"/>
                <w:sz w:val="14"/>
                <w:szCs w:val="14"/>
                <w:bdr w:val="nil"/>
              </w:rPr>
              <w:t>Eurostation</w:t>
            </w:r>
            <w:proofErr w:type="spellEnd"/>
            <w:r w:rsidRPr="00A0624D">
              <w:rPr>
                <w:rFonts w:cs="Calibri"/>
                <w:color w:val="729BC8"/>
                <w:sz w:val="14"/>
                <w:szCs w:val="14"/>
                <w:bdr w:val="nil"/>
              </w:rPr>
              <w:t xml:space="preserve"> II – Place Victor </w:t>
            </w:r>
            <w:proofErr w:type="spellStart"/>
            <w:r w:rsidRPr="00A0624D">
              <w:rPr>
                <w:rFonts w:cs="Calibri"/>
                <w:color w:val="729BC8"/>
                <w:sz w:val="14"/>
                <w:szCs w:val="14"/>
                <w:bdr w:val="nil"/>
              </w:rPr>
              <w:t>Hortaplein</w:t>
            </w:r>
            <w:proofErr w:type="spellEnd"/>
            <w:r w:rsidRPr="00A0624D">
              <w:rPr>
                <w:rFonts w:cs="Calibri"/>
                <w:color w:val="729BC8"/>
                <w:sz w:val="14"/>
                <w:szCs w:val="14"/>
                <w:bdr w:val="nil"/>
              </w:rPr>
              <w:t xml:space="preserve"> 40/40</w:t>
            </w:r>
          </w:p>
          <w:p w:rsidR="00F6655B" w:rsidRPr="00A0624D" w:rsidRDefault="00A0624D" w:rsidP="007F488E">
            <w:pPr>
              <w:pStyle w:val="Koptekst"/>
              <w:spacing w:line="324" w:lineRule="auto"/>
              <w:ind w:left="175"/>
              <w:jc w:val="both"/>
              <w:rPr>
                <w:color w:val="729BC8"/>
                <w:sz w:val="14"/>
                <w:szCs w:val="14"/>
              </w:rPr>
            </w:pPr>
            <w:r w:rsidRPr="00A0624D">
              <w:rPr>
                <w:rFonts w:cs="Calibri"/>
                <w:color w:val="729BC8"/>
                <w:sz w:val="14"/>
                <w:szCs w:val="14"/>
                <w:bdr w:val="nil"/>
              </w:rPr>
              <w:t>1060 Brussel-Bruxelles</w:t>
            </w:r>
          </w:p>
          <w:p w:rsidR="00F6655B" w:rsidRPr="00A0624D" w:rsidRDefault="00A0624D" w:rsidP="007F488E">
            <w:pPr>
              <w:pStyle w:val="Koptekst"/>
              <w:spacing w:line="324" w:lineRule="auto"/>
              <w:ind w:left="175"/>
              <w:jc w:val="both"/>
            </w:pPr>
            <w:r w:rsidRPr="00A0624D">
              <w:rPr>
                <w:color w:val="4F81BD"/>
                <w:sz w:val="14"/>
                <w:szCs w:val="14"/>
              </w:rPr>
              <w:t xml:space="preserve"> </w:t>
            </w:r>
          </w:p>
        </w:tc>
      </w:tr>
    </w:tbl>
    <w:p w:rsidR="00F6655B" w:rsidRPr="00A0624D" w:rsidRDefault="00A0624D" w:rsidP="007F488E">
      <w:pPr>
        <w:spacing w:after="0" w:line="240" w:lineRule="auto"/>
        <w:ind w:right="-1"/>
        <w:rPr>
          <w:rFonts w:ascii="Calibri" w:hAnsi="Calibri"/>
          <w:color w:val="729BC8"/>
          <w:sz w:val="14"/>
          <w:szCs w:val="14"/>
        </w:rPr>
      </w:pPr>
      <w:r w:rsidRPr="00A0624D">
        <w:rPr>
          <w:rFonts w:ascii="Calibri" w:hAnsi="Calibri" w:cs="Calibri"/>
          <w:color w:val="729BC8"/>
          <w:sz w:val="14"/>
          <w:szCs w:val="14"/>
          <w:bdr w:val="nil"/>
        </w:rPr>
        <w:t>Management Support</w:t>
      </w:r>
    </w:p>
    <w:p w:rsidR="00ED6546" w:rsidRPr="00A0624D" w:rsidRDefault="00E83736" w:rsidP="007F488E">
      <w:pPr>
        <w:spacing w:after="0" w:line="240" w:lineRule="auto"/>
        <w:ind w:right="-1"/>
        <w:rPr>
          <w:rFonts w:ascii="Calibri" w:hAnsi="Calibri"/>
          <w:color w:val="729BC8"/>
          <w:sz w:val="14"/>
          <w:szCs w:val="14"/>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2C0084" w:rsidRPr="00A0624D" w:rsidTr="00ED6546">
        <w:trPr>
          <w:trHeight w:val="434"/>
        </w:trPr>
        <w:tc>
          <w:tcPr>
            <w:tcW w:w="9322" w:type="dxa"/>
            <w:tcBorders>
              <w:top w:val="single" w:sz="4" w:space="0" w:color="729BC8"/>
              <w:bottom w:val="single" w:sz="4" w:space="0" w:color="729BC8"/>
            </w:tcBorders>
            <w:tcMar>
              <w:left w:w="142" w:type="dxa"/>
            </w:tcMar>
            <w:vAlign w:val="center"/>
          </w:tcPr>
          <w:p w:rsidR="00862395" w:rsidRPr="00A0624D" w:rsidRDefault="00A0624D" w:rsidP="007F488E">
            <w:pPr>
              <w:spacing w:before="120" w:after="120" w:line="240" w:lineRule="auto"/>
              <w:rPr>
                <w:b/>
                <w:caps/>
                <w:color w:val="BDBDBD"/>
                <w:sz w:val="16"/>
                <w:szCs w:val="16"/>
              </w:rPr>
            </w:pPr>
            <w:r w:rsidRPr="00A0624D">
              <w:rPr>
                <w:rFonts w:eastAsia="Verdana" w:cs="Verdana"/>
                <w:b/>
                <w:color w:val="729BC8"/>
                <w:sz w:val="20"/>
                <w:szCs w:val="20"/>
                <w:bdr w:val="nil"/>
              </w:rPr>
              <w:t>COMITÉ DE TRANSPARENCE 71 – PROCÈS-VERBAL</w:t>
            </w:r>
            <w:r w:rsidRPr="00A0624D">
              <w:rPr>
                <w:rFonts w:eastAsia="Verdana" w:cs="Verdana"/>
                <w:b/>
                <w:caps/>
                <w:color w:val="BDBDBD"/>
                <w:sz w:val="16"/>
                <w:szCs w:val="16"/>
                <w:bdr w:val="nil"/>
              </w:rPr>
              <w:t xml:space="preserve"> </w:t>
            </w:r>
          </w:p>
          <w:p w:rsidR="00F6655B" w:rsidRPr="00A0624D" w:rsidRDefault="00A0624D" w:rsidP="00AD0A00">
            <w:pPr>
              <w:spacing w:before="120" w:after="120" w:line="240" w:lineRule="auto"/>
              <w:rPr>
                <w:b/>
                <w:color w:val="729BC8"/>
                <w:sz w:val="20"/>
                <w:szCs w:val="20"/>
              </w:rPr>
            </w:pPr>
            <w:r w:rsidRPr="00A0624D">
              <w:rPr>
                <w:rFonts w:eastAsia="Verdana" w:cs="Verdana"/>
                <w:b/>
                <w:caps/>
                <w:color w:val="BDBDBD"/>
                <w:sz w:val="20"/>
                <w:szCs w:val="20"/>
                <w:bdr w:val="nil"/>
              </w:rPr>
              <w:t>20.02.2018 – 8</w:t>
            </w:r>
            <w:r w:rsidRPr="00A0624D">
              <w:rPr>
                <w:rFonts w:eastAsia="Verdana" w:cs="Verdana"/>
                <w:b/>
                <w:caps/>
                <w:color w:val="BDBDBD"/>
                <w:sz w:val="20"/>
                <w:szCs w:val="20"/>
                <w:bdr w:val="nil"/>
                <w:vertAlign w:val="superscript"/>
              </w:rPr>
              <w:t>E</w:t>
            </w:r>
            <w:r w:rsidRPr="00A0624D">
              <w:rPr>
                <w:rFonts w:eastAsia="Verdana" w:cs="Verdana"/>
                <w:b/>
                <w:caps/>
                <w:color w:val="BDBDBD"/>
                <w:sz w:val="20"/>
                <w:szCs w:val="20"/>
                <w:bdr w:val="nil"/>
              </w:rPr>
              <w:t>363– 10h</w:t>
            </w:r>
          </w:p>
        </w:tc>
      </w:tr>
    </w:tbl>
    <w:p w:rsidR="005D28F3" w:rsidRPr="00A0624D" w:rsidRDefault="00E83736" w:rsidP="007F488E">
      <w:pPr>
        <w:ind w:right="-1"/>
        <w:rPr>
          <w:b/>
          <w:caps/>
          <w:color w:val="95B3D7" w:themeColor="accent1" w:themeTint="99"/>
          <w:sz w:val="20"/>
          <w:szCs w:val="20"/>
        </w:rPr>
      </w:pPr>
    </w:p>
    <w:p w:rsidR="00BB6790" w:rsidRPr="00A0624D" w:rsidRDefault="00A0624D" w:rsidP="007F488E">
      <w:pPr>
        <w:ind w:right="-1"/>
        <w:rPr>
          <w:b/>
          <w:caps/>
          <w:color w:val="729BC8"/>
          <w:sz w:val="20"/>
          <w:szCs w:val="20"/>
        </w:rPr>
      </w:pPr>
      <w:r w:rsidRPr="00A0624D">
        <w:rPr>
          <w:rFonts w:eastAsia="Verdana" w:cs="Verdana"/>
          <w:b/>
          <w:caps/>
          <w:color w:val="95B3D7"/>
          <w:sz w:val="20"/>
          <w:szCs w:val="20"/>
          <w:bdr w:val="nil"/>
        </w:rPr>
        <w:t>1.</w:t>
      </w:r>
      <w:r w:rsidRPr="00A0624D">
        <w:rPr>
          <w:rFonts w:eastAsia="Verdana" w:cs="Verdana"/>
          <w:b/>
          <w:caps/>
          <w:color w:val="95B3D7"/>
          <w:sz w:val="20"/>
          <w:szCs w:val="20"/>
          <w:bdr w:val="nil"/>
        </w:rPr>
        <w:tab/>
      </w:r>
      <w:r w:rsidRPr="00A0624D">
        <w:rPr>
          <w:rFonts w:eastAsia="Verdana" w:cs="Verdana"/>
          <w:b/>
          <w:caps/>
          <w:color w:val="729BC8"/>
          <w:sz w:val="20"/>
          <w:szCs w:val="20"/>
          <w:bdr w:val="nil"/>
        </w:rPr>
        <w:t>Approbation de l’ordre du jour</w:t>
      </w:r>
    </w:p>
    <w:p w:rsidR="0009732B" w:rsidRPr="00A0624D" w:rsidRDefault="00A0624D" w:rsidP="0097508B">
      <w:r w:rsidRPr="00A0624D">
        <w:rPr>
          <w:rFonts w:eastAsia="Verdana" w:cs="Verdana"/>
          <w:szCs w:val="18"/>
          <w:bdr w:val="nil"/>
        </w:rPr>
        <w:t>Le point 6 "plan opérationnel 2018-2019 avec priorités de la Ministre 2018", qui était prévu sous réserve à l'ordre du jour, n'est pas retenu en raison de la non-disponibilité des documents définitifs.</w:t>
      </w:r>
    </w:p>
    <w:p w:rsidR="0009732B" w:rsidRPr="00A0624D" w:rsidRDefault="00A0624D" w:rsidP="0097508B">
      <w:r w:rsidRPr="00A0624D">
        <w:rPr>
          <w:rFonts w:eastAsia="Verdana" w:cs="Verdana"/>
          <w:szCs w:val="18"/>
          <w:bdr w:val="nil"/>
        </w:rPr>
        <w:t xml:space="preserve">Dans les points divers, </w:t>
      </w:r>
      <w:r w:rsidR="00484279">
        <w:t xml:space="preserve">un membre </w:t>
      </w:r>
      <w:r w:rsidRPr="00A0624D">
        <w:rPr>
          <w:rFonts w:eastAsia="Verdana" w:cs="Verdana"/>
          <w:szCs w:val="18"/>
          <w:bdr w:val="nil"/>
        </w:rPr>
        <w:t xml:space="preserve">aurait souhaité avoir un suivi des conséquences du </w:t>
      </w:r>
      <w:proofErr w:type="spellStart"/>
      <w:r w:rsidRPr="00A0624D">
        <w:rPr>
          <w:rFonts w:eastAsia="Verdana" w:cs="Verdana"/>
          <w:szCs w:val="18"/>
          <w:bdr w:val="nil"/>
        </w:rPr>
        <w:t>Brexit</w:t>
      </w:r>
      <w:proofErr w:type="spellEnd"/>
      <w:r w:rsidRPr="00A0624D">
        <w:rPr>
          <w:rFonts w:eastAsia="Verdana" w:cs="Verdana"/>
          <w:szCs w:val="18"/>
          <w:bdr w:val="nil"/>
        </w:rPr>
        <w:t xml:space="preserve">. </w:t>
      </w:r>
    </w:p>
    <w:p w:rsidR="00F070C1" w:rsidRPr="00FE3E7E" w:rsidRDefault="00A0624D" w:rsidP="00F070C1">
      <w:pPr>
        <w:pStyle w:val="Kop1"/>
        <w:spacing w:line="240" w:lineRule="auto"/>
        <w:jc w:val="both"/>
        <w:rPr>
          <w:rFonts w:ascii="Verdana" w:hAnsi="Verdana"/>
          <w:b w:val="0"/>
          <w:color w:val="595959" w:themeColor="text1" w:themeTint="A6"/>
          <w:sz w:val="18"/>
          <w:szCs w:val="18"/>
        </w:rPr>
      </w:pPr>
      <w:r w:rsidRPr="00FE3E7E">
        <w:rPr>
          <w:rFonts w:ascii="Verdana" w:eastAsia="Verdana" w:hAnsi="Verdana" w:cs="Verdana"/>
          <w:b w:val="0"/>
          <w:color w:val="595959"/>
          <w:sz w:val="18"/>
          <w:szCs w:val="18"/>
          <w:bdr w:val="nil"/>
        </w:rPr>
        <w:t>L'ordre du jour est approuvé en tenant compte des adaptations ci-dessus.</w:t>
      </w:r>
    </w:p>
    <w:p w:rsidR="00177B8A" w:rsidRPr="00A0624D" w:rsidRDefault="00A0624D" w:rsidP="00F070C1">
      <w:pPr>
        <w:pStyle w:val="Kop1"/>
        <w:spacing w:line="240" w:lineRule="auto"/>
        <w:jc w:val="both"/>
        <w:rPr>
          <w:rFonts w:ascii="Verdana" w:hAnsi="Verdana"/>
          <w:i/>
          <w:color w:val="595959" w:themeColor="text1" w:themeTint="A6"/>
          <w:sz w:val="18"/>
          <w:szCs w:val="18"/>
        </w:rPr>
      </w:pPr>
      <w:r w:rsidRPr="00A0624D">
        <w:rPr>
          <w:rFonts w:ascii="Verdana" w:hAnsi="Verdana"/>
          <w:i/>
          <w:color w:val="595959" w:themeColor="text1" w:themeTint="A6"/>
          <w:sz w:val="18"/>
          <w:szCs w:val="18"/>
        </w:rPr>
        <w:t xml:space="preserve"> </w:t>
      </w:r>
    </w:p>
    <w:p w:rsidR="00742F2A" w:rsidRPr="00A0624D" w:rsidRDefault="00A0624D" w:rsidP="007F488E">
      <w:pPr>
        <w:ind w:left="708" w:right="-1" w:hanging="708"/>
        <w:rPr>
          <w:b/>
          <w:caps/>
          <w:color w:val="729BC8"/>
          <w:sz w:val="20"/>
          <w:szCs w:val="20"/>
        </w:rPr>
      </w:pPr>
      <w:r w:rsidRPr="00A0624D">
        <w:rPr>
          <w:rFonts w:eastAsia="Verdana" w:cs="Verdana"/>
          <w:b/>
          <w:caps/>
          <w:color w:val="95B3D7"/>
          <w:sz w:val="20"/>
          <w:szCs w:val="20"/>
          <w:bdr w:val="nil"/>
        </w:rPr>
        <w:t>2.</w:t>
      </w:r>
      <w:r w:rsidRPr="00A0624D">
        <w:rPr>
          <w:rFonts w:eastAsia="Verdana" w:cs="Verdana"/>
          <w:b/>
          <w:caps/>
          <w:color w:val="95B3D7"/>
          <w:sz w:val="20"/>
          <w:szCs w:val="20"/>
          <w:bdr w:val="nil"/>
        </w:rPr>
        <w:tab/>
      </w:r>
      <w:r w:rsidRPr="00A0624D">
        <w:rPr>
          <w:rFonts w:eastAsia="Verdana" w:cs="Verdana"/>
          <w:b/>
          <w:caps/>
          <w:color w:val="729BC8"/>
          <w:sz w:val="20"/>
          <w:szCs w:val="20"/>
          <w:bdr w:val="nil"/>
        </w:rPr>
        <w:t>Approbation du rapport de la réunion du 17.01.2018</w:t>
      </w:r>
    </w:p>
    <w:p w:rsidR="00464D69" w:rsidRPr="00FE3E7E" w:rsidRDefault="00A0624D" w:rsidP="00071A99">
      <w:pPr>
        <w:spacing w:line="240" w:lineRule="auto"/>
        <w:rPr>
          <w:color w:val="595959" w:themeColor="text1" w:themeTint="A6"/>
          <w:szCs w:val="18"/>
        </w:rPr>
      </w:pPr>
      <w:r w:rsidRPr="00FE3E7E">
        <w:rPr>
          <w:rFonts w:eastAsia="Verdana" w:cs="Verdana"/>
          <w:color w:val="595959"/>
          <w:szCs w:val="18"/>
          <w:bdr w:val="nil"/>
        </w:rPr>
        <w:t>Le rapport de la réunion du 17 janvier 2018</w:t>
      </w:r>
      <w:r w:rsidRPr="00FE3E7E">
        <w:rPr>
          <w:rFonts w:eastAsia="Verdana" w:cs="Verdana"/>
          <w:szCs w:val="18"/>
          <w:bdr w:val="nil"/>
        </w:rPr>
        <w:t xml:space="preserve"> </w:t>
      </w:r>
      <w:r w:rsidRPr="00FE3E7E">
        <w:rPr>
          <w:rFonts w:eastAsia="Verdana" w:cs="Verdana"/>
          <w:color w:val="595959"/>
          <w:szCs w:val="18"/>
          <w:bdr w:val="nil"/>
        </w:rPr>
        <w:t xml:space="preserve">est approuvé. </w:t>
      </w:r>
    </w:p>
    <w:p w:rsidR="00AD0A00" w:rsidRPr="00A0624D" w:rsidRDefault="00E83736" w:rsidP="00071A99">
      <w:pPr>
        <w:spacing w:line="240" w:lineRule="auto"/>
        <w:rPr>
          <w:b/>
          <w:i/>
          <w:color w:val="595959" w:themeColor="text1" w:themeTint="A6"/>
          <w:szCs w:val="18"/>
        </w:rPr>
      </w:pPr>
    </w:p>
    <w:p w:rsidR="00AD0A00" w:rsidRPr="00A0624D" w:rsidRDefault="00A0624D" w:rsidP="00AD0A00">
      <w:pPr>
        <w:ind w:left="708" w:right="-1" w:hanging="708"/>
        <w:rPr>
          <w:b/>
          <w:caps/>
          <w:color w:val="729BC8"/>
          <w:sz w:val="20"/>
          <w:szCs w:val="20"/>
        </w:rPr>
      </w:pPr>
      <w:r w:rsidRPr="00A0624D">
        <w:rPr>
          <w:rFonts w:eastAsia="Verdana" w:cs="Verdana"/>
          <w:b/>
          <w:caps/>
          <w:color w:val="729BC8"/>
          <w:sz w:val="20"/>
          <w:szCs w:val="20"/>
          <w:bdr w:val="nil"/>
        </w:rPr>
        <w:t>3.</w:t>
      </w:r>
      <w:r w:rsidRPr="00A0624D">
        <w:rPr>
          <w:rFonts w:eastAsia="Verdana" w:cs="Verdana"/>
          <w:b/>
          <w:caps/>
          <w:color w:val="729BC8"/>
          <w:sz w:val="20"/>
          <w:szCs w:val="20"/>
          <w:bdr w:val="nil"/>
        </w:rPr>
        <w:tab/>
        <w:t>CLÔTURE COMPTES 2017</w:t>
      </w:r>
    </w:p>
    <w:p w:rsidR="006D72F8" w:rsidRPr="00A0624D" w:rsidRDefault="00484279" w:rsidP="00F070C1">
      <w:pPr>
        <w:ind w:right="-1"/>
      </w:pPr>
      <w:r w:rsidRPr="00484279">
        <w:rPr>
          <w:rFonts w:eastAsia="Verdana" w:cs="Verdana"/>
          <w:szCs w:val="18"/>
          <w:bdr w:val="nil"/>
        </w:rPr>
        <w:t xml:space="preserve">L’AFMPS </w:t>
      </w:r>
      <w:r w:rsidR="00A0624D" w:rsidRPr="00A0624D">
        <w:rPr>
          <w:rFonts w:eastAsia="Verdana" w:cs="Verdana"/>
          <w:szCs w:val="18"/>
          <w:bdr w:val="nil"/>
        </w:rPr>
        <w:t xml:space="preserve">présente les slides qui ont été transmis préalablement aux membres à titre informatif. </w:t>
      </w:r>
    </w:p>
    <w:p w:rsidR="00196332" w:rsidRPr="00A0624D" w:rsidRDefault="00E83736" w:rsidP="004160A1">
      <w:pPr>
        <w:rPr>
          <w:szCs w:val="18"/>
        </w:rPr>
      </w:pPr>
    </w:p>
    <w:p w:rsidR="00AD0A00" w:rsidRPr="00A0624D" w:rsidRDefault="00A0624D" w:rsidP="00AD0A00">
      <w:pPr>
        <w:ind w:left="708" w:right="-1" w:hanging="708"/>
        <w:rPr>
          <w:b/>
          <w:caps/>
          <w:color w:val="729BC8"/>
          <w:sz w:val="20"/>
          <w:szCs w:val="20"/>
        </w:rPr>
      </w:pPr>
      <w:r w:rsidRPr="00A0624D">
        <w:rPr>
          <w:rFonts w:eastAsia="Verdana" w:cs="Verdana"/>
          <w:b/>
          <w:caps/>
          <w:color w:val="729BC8"/>
          <w:sz w:val="20"/>
          <w:szCs w:val="20"/>
          <w:bdr w:val="nil"/>
        </w:rPr>
        <w:t>4.</w:t>
      </w:r>
      <w:r w:rsidRPr="00A0624D">
        <w:rPr>
          <w:rFonts w:eastAsia="Verdana" w:cs="Verdana"/>
          <w:b/>
          <w:caps/>
          <w:color w:val="729BC8"/>
          <w:sz w:val="20"/>
          <w:szCs w:val="20"/>
          <w:bdr w:val="nil"/>
        </w:rPr>
        <w:tab/>
        <w:t>controle budgétaire 2018</w:t>
      </w:r>
    </w:p>
    <w:p w:rsidR="00AD0A00" w:rsidRPr="00A0624D" w:rsidRDefault="00DE29F3" w:rsidP="008A08BF">
      <w:pPr>
        <w:pStyle w:val="Lijstalinea"/>
        <w:ind w:left="0"/>
        <w:rPr>
          <w:szCs w:val="18"/>
        </w:rPr>
      </w:pPr>
      <w:r>
        <w:rPr>
          <w:szCs w:val="18"/>
        </w:rPr>
        <w:t>L’AFMPS</w:t>
      </w:r>
      <w:r w:rsidRPr="00A0624D">
        <w:rPr>
          <w:rFonts w:eastAsia="Verdana" w:cs="Verdana"/>
          <w:szCs w:val="18"/>
          <w:bdr w:val="nil"/>
        </w:rPr>
        <w:t xml:space="preserve"> </w:t>
      </w:r>
      <w:r w:rsidR="00A0624D" w:rsidRPr="00A0624D">
        <w:rPr>
          <w:rFonts w:eastAsia="Verdana" w:cs="Verdana"/>
          <w:szCs w:val="18"/>
          <w:bdr w:val="nil"/>
        </w:rPr>
        <w:t xml:space="preserve">présente, à titre informatif, aux membres le document relatif au contrôle budgétaire 2018. Il comprend les propositions qui seront discutées le 21 février avec les autorités budgétaires. </w:t>
      </w:r>
    </w:p>
    <w:p w:rsidR="008A08BF" w:rsidRPr="00A0624D" w:rsidRDefault="00E83736" w:rsidP="008A08BF">
      <w:pPr>
        <w:pStyle w:val="Lijstalinea"/>
        <w:ind w:left="0"/>
        <w:rPr>
          <w:szCs w:val="18"/>
        </w:rPr>
      </w:pPr>
    </w:p>
    <w:p w:rsidR="002D12FA" w:rsidRPr="00A0624D" w:rsidRDefault="00E83736" w:rsidP="002D12FA">
      <w:pPr>
        <w:pStyle w:val="Lijstalinea"/>
        <w:ind w:left="708"/>
        <w:rPr>
          <w:szCs w:val="18"/>
        </w:rPr>
      </w:pPr>
    </w:p>
    <w:p w:rsidR="00AD0A00" w:rsidRPr="00251C2A" w:rsidRDefault="00A0624D" w:rsidP="00E70A68">
      <w:pPr>
        <w:pStyle w:val="Lijstalinea"/>
        <w:ind w:left="0"/>
        <w:rPr>
          <w:b/>
          <w:caps/>
          <w:color w:val="729BC8"/>
          <w:sz w:val="20"/>
          <w:szCs w:val="20"/>
          <w:lang w:val="nl-BE"/>
        </w:rPr>
      </w:pPr>
      <w:r w:rsidRPr="00251C2A">
        <w:rPr>
          <w:rFonts w:eastAsia="Verdana" w:cs="Verdana"/>
          <w:b/>
          <w:caps/>
          <w:color w:val="729BC8"/>
          <w:sz w:val="20"/>
          <w:szCs w:val="20"/>
          <w:bdr w:val="nil"/>
          <w:lang w:val="nl-BE"/>
        </w:rPr>
        <w:t>5.</w:t>
      </w:r>
      <w:r w:rsidRPr="00251C2A">
        <w:rPr>
          <w:rFonts w:eastAsia="Verdana" w:cs="Verdana"/>
          <w:b/>
          <w:caps/>
          <w:color w:val="729BC8"/>
          <w:sz w:val="20"/>
          <w:szCs w:val="20"/>
          <w:bdr w:val="nil"/>
          <w:lang w:val="nl-BE"/>
        </w:rPr>
        <w:tab/>
        <w:t>préparation budget 2019-2020: principes</w:t>
      </w:r>
    </w:p>
    <w:p w:rsidR="004D4F9E" w:rsidRPr="00A0624D" w:rsidRDefault="00905B1B" w:rsidP="004D4F9E">
      <w:pPr>
        <w:shd w:val="clear" w:color="auto" w:fill="FFFFFF"/>
        <w:rPr>
          <w:szCs w:val="18"/>
        </w:rPr>
      </w:pPr>
      <w:r>
        <w:rPr>
          <w:szCs w:val="18"/>
        </w:rPr>
        <w:t>L’AFMPS</w:t>
      </w:r>
      <w:r w:rsidRPr="00A0624D">
        <w:rPr>
          <w:rFonts w:eastAsia="Verdana" w:cs="Verdana"/>
          <w:szCs w:val="18"/>
          <w:bdr w:val="nil"/>
        </w:rPr>
        <w:t xml:space="preserve"> </w:t>
      </w:r>
      <w:r w:rsidR="00A0624D" w:rsidRPr="00A0624D">
        <w:rPr>
          <w:rFonts w:eastAsia="Verdana" w:cs="Verdana"/>
          <w:szCs w:val="18"/>
          <w:bdr w:val="nil"/>
        </w:rPr>
        <w:t xml:space="preserve">présente les slides présentant les grandes lignes relatives à la manière dont le budget 2019-2020 sera greffé. </w:t>
      </w:r>
      <w:r w:rsidR="00251C2A">
        <w:rPr>
          <w:szCs w:val="18"/>
        </w:rPr>
        <w:t xml:space="preserve">Les principes présentés seront appliqués lors de l’élaboration du budget. </w:t>
      </w:r>
      <w:r w:rsidR="00A0624D" w:rsidRPr="00A0624D">
        <w:rPr>
          <w:rFonts w:eastAsia="Verdana" w:cs="Verdana"/>
          <w:szCs w:val="18"/>
          <w:bdr w:val="nil"/>
        </w:rPr>
        <w:t>Il insiste sur le fait que, pour la première fois, un budget sera établi sur deux ans. Les autorités budgétaires sont de plus en plus demandeuses d'un budget pluriannuel. De plus, des élections parlementaires auront lieu en 2019, ce qui implique généralement un budget "gelé" par rapport aux estimations précédentes (celles du budget 2019-2020). Ceci renforce donc la nécessité de travailler sur un budget pluriannuel.</w:t>
      </w:r>
    </w:p>
    <w:p w:rsidR="00AD0A00" w:rsidRPr="00A0624D" w:rsidRDefault="00E83736" w:rsidP="00AD0A00">
      <w:pPr>
        <w:pStyle w:val="Lijstalinea"/>
        <w:ind w:left="708"/>
        <w:rPr>
          <w:szCs w:val="18"/>
        </w:rPr>
      </w:pPr>
    </w:p>
    <w:p w:rsidR="00AD0A00" w:rsidRPr="00A0624D" w:rsidRDefault="00A0624D" w:rsidP="00AD0A00">
      <w:pPr>
        <w:ind w:left="708" w:right="-1" w:hanging="708"/>
        <w:rPr>
          <w:b/>
          <w:caps/>
          <w:color w:val="729BC8"/>
          <w:sz w:val="20"/>
          <w:szCs w:val="20"/>
        </w:rPr>
      </w:pPr>
      <w:r w:rsidRPr="00A0624D">
        <w:rPr>
          <w:rFonts w:eastAsia="Verdana" w:cs="Verdana"/>
          <w:b/>
          <w:caps/>
          <w:color w:val="729BC8"/>
          <w:sz w:val="20"/>
          <w:szCs w:val="20"/>
          <w:bdr w:val="nil"/>
        </w:rPr>
        <w:t>6.</w:t>
      </w:r>
      <w:r w:rsidRPr="00A0624D">
        <w:rPr>
          <w:rFonts w:eastAsia="Verdana" w:cs="Verdana"/>
          <w:b/>
          <w:caps/>
          <w:color w:val="729BC8"/>
          <w:sz w:val="20"/>
          <w:szCs w:val="20"/>
          <w:bdr w:val="nil"/>
        </w:rPr>
        <w:tab/>
        <w:t xml:space="preserve">stand van zaken capa-plannen </w:t>
      </w:r>
    </w:p>
    <w:p w:rsidR="00312F11" w:rsidRPr="00A0624D" w:rsidRDefault="00905B1B" w:rsidP="003F3EB8">
      <w:pPr>
        <w:ind w:right="-1"/>
        <w:rPr>
          <w:szCs w:val="18"/>
        </w:rPr>
      </w:pPr>
      <w:r>
        <w:rPr>
          <w:szCs w:val="18"/>
        </w:rPr>
        <w:t>L’AFMPS</w:t>
      </w:r>
      <w:r w:rsidRPr="00A0624D">
        <w:rPr>
          <w:rFonts w:eastAsia="Verdana" w:cs="Verdana"/>
          <w:szCs w:val="18"/>
          <w:bdr w:val="nil"/>
        </w:rPr>
        <w:t xml:space="preserve"> </w:t>
      </w:r>
      <w:r w:rsidR="00A0624D" w:rsidRPr="00A0624D">
        <w:rPr>
          <w:rFonts w:eastAsia="Verdana" w:cs="Verdana"/>
          <w:szCs w:val="18"/>
          <w:bdr w:val="nil"/>
        </w:rPr>
        <w:t xml:space="preserve">présente la note qu'elle avait rédigée. </w:t>
      </w:r>
    </w:p>
    <w:p w:rsidR="007A2F19" w:rsidRPr="00A0624D" w:rsidRDefault="002851B3" w:rsidP="003F3EB8">
      <w:pPr>
        <w:ind w:right="-1"/>
        <w:rPr>
          <w:szCs w:val="18"/>
        </w:rPr>
      </w:pPr>
      <w:r>
        <w:lastRenderedPageBreak/>
        <w:t>Les</w:t>
      </w:r>
      <w:r w:rsidR="00A0624D" w:rsidRPr="00A0624D">
        <w:rPr>
          <w:rFonts w:eastAsia="Verdana" w:cs="Verdana"/>
          <w:szCs w:val="18"/>
          <w:bdr w:val="nil"/>
        </w:rPr>
        <w:t xml:space="preserve"> suggestions du comité d'audit </w:t>
      </w:r>
      <w:r>
        <w:rPr>
          <w:rFonts w:eastAsia="Verdana" w:cs="Verdana"/>
          <w:szCs w:val="18"/>
          <w:bdr w:val="nil"/>
        </w:rPr>
        <w:t xml:space="preserve">seront reprises </w:t>
      </w:r>
      <w:r w:rsidR="00A0624D" w:rsidRPr="00A0624D">
        <w:rPr>
          <w:rFonts w:eastAsia="Verdana" w:cs="Verdana"/>
          <w:szCs w:val="18"/>
          <w:bdr w:val="nil"/>
        </w:rPr>
        <w:t>dans une note et de présent</w:t>
      </w:r>
      <w:r>
        <w:rPr>
          <w:rFonts w:eastAsia="Verdana" w:cs="Verdana"/>
          <w:szCs w:val="18"/>
          <w:bdr w:val="nil"/>
        </w:rPr>
        <w:t>ées</w:t>
      </w:r>
      <w:r w:rsidR="00A0624D" w:rsidRPr="00A0624D">
        <w:rPr>
          <w:rFonts w:eastAsia="Verdana" w:cs="Verdana"/>
          <w:szCs w:val="18"/>
          <w:bdr w:val="nil"/>
        </w:rPr>
        <w:t xml:space="preserve"> lors d'un prochain comité. </w:t>
      </w:r>
    </w:p>
    <w:p w:rsidR="00AD0A00" w:rsidRPr="00A0624D" w:rsidRDefault="00A0624D" w:rsidP="003F3EB8">
      <w:pPr>
        <w:ind w:right="-1"/>
        <w:rPr>
          <w:szCs w:val="18"/>
        </w:rPr>
      </w:pPr>
      <w:r w:rsidRPr="00A0624D">
        <w:rPr>
          <w:b/>
          <w:caps/>
          <w:color w:val="729BC8"/>
          <w:sz w:val="20"/>
          <w:szCs w:val="20"/>
        </w:rPr>
        <w:tab/>
      </w:r>
    </w:p>
    <w:p w:rsidR="00AD0A00" w:rsidRPr="00A0624D" w:rsidRDefault="00A0624D" w:rsidP="008C2E3C">
      <w:pPr>
        <w:ind w:left="708" w:right="-1" w:hanging="708"/>
        <w:rPr>
          <w:b/>
          <w:caps/>
          <w:color w:val="729BC8"/>
          <w:sz w:val="20"/>
          <w:szCs w:val="20"/>
        </w:rPr>
      </w:pPr>
      <w:r w:rsidRPr="00A0624D">
        <w:rPr>
          <w:rFonts w:eastAsia="Verdana" w:cs="Verdana"/>
          <w:b/>
          <w:caps/>
          <w:color w:val="729BC8"/>
          <w:sz w:val="20"/>
          <w:szCs w:val="20"/>
          <w:bdr w:val="nil"/>
        </w:rPr>
        <w:t>7.</w:t>
      </w:r>
      <w:r w:rsidRPr="00A0624D">
        <w:rPr>
          <w:rFonts w:eastAsia="Verdana" w:cs="Verdana"/>
          <w:b/>
          <w:caps/>
          <w:color w:val="729BC8"/>
          <w:sz w:val="20"/>
          <w:szCs w:val="20"/>
          <w:bdr w:val="nil"/>
        </w:rPr>
        <w:tab/>
        <w:t>état des lieux loi de financement – sessions d’information industrie pharmaceutique</w:t>
      </w:r>
      <w:r w:rsidRPr="00A0624D">
        <w:rPr>
          <w:rFonts w:eastAsia="Verdana" w:cs="Verdana"/>
          <w:b/>
          <w:caps/>
          <w:color w:val="729BC8"/>
          <w:sz w:val="20"/>
          <w:szCs w:val="20"/>
          <w:bdr w:val="nil"/>
        </w:rPr>
        <w:tab/>
      </w:r>
    </w:p>
    <w:p w:rsidR="00AD0A00" w:rsidRPr="00A0624D" w:rsidRDefault="00905B1B" w:rsidP="003F3EB8">
      <w:pPr>
        <w:pStyle w:val="Lijstalinea"/>
        <w:ind w:left="0"/>
        <w:rPr>
          <w:szCs w:val="18"/>
        </w:rPr>
      </w:pPr>
      <w:r>
        <w:rPr>
          <w:szCs w:val="18"/>
        </w:rPr>
        <w:t>L’AFMPS</w:t>
      </w:r>
      <w:r w:rsidRPr="00A0624D">
        <w:rPr>
          <w:rFonts w:eastAsia="Verdana" w:cs="Verdana"/>
          <w:szCs w:val="18"/>
          <w:bdr w:val="nil"/>
        </w:rPr>
        <w:t xml:space="preserve"> </w:t>
      </w:r>
      <w:r w:rsidR="00A0624D" w:rsidRPr="00A0624D">
        <w:rPr>
          <w:rFonts w:eastAsia="Verdana" w:cs="Verdana"/>
          <w:szCs w:val="18"/>
          <w:bdr w:val="nil"/>
        </w:rPr>
        <w:t>rappelle aux membres que les séances d'information sur la loi de financement auront lieu les 26 et 28 février. Toutes les informations à ce sujet se trouvent sur le site web de l'AFMPS.</w:t>
      </w:r>
    </w:p>
    <w:p w:rsidR="008C2E3C" w:rsidRPr="00A0624D" w:rsidRDefault="00E83736" w:rsidP="003F3EB8">
      <w:pPr>
        <w:pStyle w:val="Lijstalinea"/>
        <w:ind w:left="0"/>
        <w:rPr>
          <w:szCs w:val="18"/>
        </w:rPr>
      </w:pPr>
    </w:p>
    <w:p w:rsidR="00E17168" w:rsidRPr="00A0624D" w:rsidRDefault="00E83736" w:rsidP="00E17168">
      <w:pPr>
        <w:pStyle w:val="Lijstalinea"/>
        <w:ind w:left="0"/>
        <w:rPr>
          <w:b/>
          <w:caps/>
          <w:color w:val="729BC8"/>
          <w:sz w:val="20"/>
          <w:szCs w:val="20"/>
        </w:rPr>
      </w:pPr>
    </w:p>
    <w:p w:rsidR="003568AE" w:rsidRPr="00A0624D" w:rsidRDefault="00A0624D" w:rsidP="004A5251">
      <w:pPr>
        <w:ind w:left="708" w:right="-1" w:hanging="708"/>
        <w:rPr>
          <w:b/>
          <w:caps/>
          <w:color w:val="729BC8"/>
          <w:sz w:val="20"/>
          <w:szCs w:val="20"/>
        </w:rPr>
      </w:pPr>
      <w:r w:rsidRPr="00A0624D">
        <w:rPr>
          <w:rFonts w:eastAsia="Verdana" w:cs="Verdana"/>
          <w:b/>
          <w:caps/>
          <w:color w:val="729BC8"/>
          <w:sz w:val="20"/>
          <w:szCs w:val="20"/>
          <w:bdr w:val="nil"/>
        </w:rPr>
        <w:t>8.</w:t>
      </w:r>
      <w:r w:rsidRPr="00A0624D">
        <w:rPr>
          <w:rFonts w:eastAsia="Verdana" w:cs="Verdana"/>
          <w:b/>
          <w:caps/>
          <w:color w:val="729BC8"/>
          <w:sz w:val="20"/>
          <w:szCs w:val="20"/>
          <w:bdr w:val="nil"/>
        </w:rPr>
        <w:tab/>
        <w:t xml:space="preserve">divers : </w:t>
      </w:r>
    </w:p>
    <w:p w:rsidR="00C503B6" w:rsidRPr="00A0624D" w:rsidRDefault="00A0624D" w:rsidP="004A5251">
      <w:pPr>
        <w:ind w:left="708" w:right="-1" w:hanging="708"/>
        <w:rPr>
          <w:b/>
          <w:caps/>
          <w:color w:val="729BC8"/>
          <w:sz w:val="20"/>
          <w:szCs w:val="20"/>
        </w:rPr>
      </w:pPr>
      <w:r w:rsidRPr="00A0624D">
        <w:rPr>
          <w:rFonts w:eastAsia="Verdana" w:cs="Verdana"/>
          <w:b/>
          <w:caps/>
          <w:color w:val="729BC8"/>
          <w:sz w:val="20"/>
          <w:szCs w:val="20"/>
          <w:bdr w:val="nil"/>
        </w:rPr>
        <w:t>- Mise à jour Brexit</w:t>
      </w:r>
    </w:p>
    <w:p w:rsidR="00AD0A00" w:rsidRPr="00A0624D" w:rsidRDefault="00905B1B" w:rsidP="000176A2">
      <w:pPr>
        <w:rPr>
          <w:szCs w:val="18"/>
        </w:rPr>
      </w:pPr>
      <w:r>
        <w:rPr>
          <w:szCs w:val="18"/>
        </w:rPr>
        <w:t>L’AFMPS</w:t>
      </w:r>
      <w:r w:rsidRPr="00A0624D">
        <w:rPr>
          <w:rFonts w:eastAsia="Verdana" w:cs="Verdana"/>
          <w:szCs w:val="18"/>
          <w:bdr w:val="nil"/>
        </w:rPr>
        <w:t xml:space="preserve"> </w:t>
      </w:r>
      <w:r w:rsidR="00A0624D" w:rsidRPr="00A0624D">
        <w:rPr>
          <w:rFonts w:eastAsia="Verdana" w:cs="Verdana"/>
          <w:szCs w:val="18"/>
          <w:bdr w:val="nil"/>
        </w:rPr>
        <w:t xml:space="preserve">indique que la prochaine réunion au niveau de l'EMA aura lieu le 27 mars. L'AFMPS attend les décisions qui y seront prises avant d'envisager d'autres démarches internes. </w:t>
      </w:r>
    </w:p>
    <w:p w:rsidR="001B3348" w:rsidRPr="00A0624D" w:rsidRDefault="00905B1B" w:rsidP="000176A2">
      <w:pPr>
        <w:rPr>
          <w:szCs w:val="18"/>
        </w:rPr>
      </w:pPr>
      <w:r>
        <w:rPr>
          <w:szCs w:val="18"/>
        </w:rPr>
        <w:t>L’AFMPS</w:t>
      </w:r>
      <w:r w:rsidRPr="00A0624D">
        <w:rPr>
          <w:rFonts w:eastAsia="Verdana" w:cs="Verdana"/>
          <w:szCs w:val="18"/>
          <w:bdr w:val="nil"/>
        </w:rPr>
        <w:t xml:space="preserve"> </w:t>
      </w:r>
      <w:r w:rsidR="00A0624D" w:rsidRPr="00A0624D">
        <w:rPr>
          <w:rFonts w:eastAsia="Verdana" w:cs="Verdana"/>
          <w:szCs w:val="18"/>
          <w:bdr w:val="nil"/>
        </w:rPr>
        <w:t>ajoute que, jusqu'à présent, l'AFMPS a surtout examiné les besoins à court terme. Le but est de reprendre ces besoins dans le fonds d'investissement. Une fois que ces besoins seront remplis, ceux-ci disparaîtront du fonds d'investissement et il y aura un impact sur la base/les outputs. L'AFMPS aura automatiquement plus de recettes en cas d'augmentation du nombre de dossiers, sauf pour les inspections.</w:t>
      </w:r>
    </w:p>
    <w:p w:rsidR="003568AE" w:rsidRPr="00A0624D" w:rsidRDefault="00A0624D" w:rsidP="003568AE">
      <w:pPr>
        <w:pStyle w:val="Lijstalinea"/>
        <w:numPr>
          <w:ilvl w:val="0"/>
          <w:numId w:val="20"/>
        </w:numPr>
        <w:rPr>
          <w:b/>
          <w:caps/>
          <w:color w:val="729BC8"/>
          <w:sz w:val="20"/>
          <w:szCs w:val="20"/>
        </w:rPr>
      </w:pPr>
      <w:r w:rsidRPr="00A0624D">
        <w:rPr>
          <w:rFonts w:eastAsia="Verdana" w:cs="Verdana"/>
          <w:b/>
          <w:caps/>
          <w:color w:val="729BC8"/>
          <w:sz w:val="20"/>
          <w:szCs w:val="20"/>
          <w:bdr w:val="nil"/>
        </w:rPr>
        <w:t>Préparation du budget 2019-2020</w:t>
      </w:r>
    </w:p>
    <w:p w:rsidR="009559A4" w:rsidRPr="00A0624D" w:rsidRDefault="00905B1B" w:rsidP="003568AE">
      <w:pPr>
        <w:rPr>
          <w:szCs w:val="18"/>
        </w:rPr>
      </w:pPr>
      <w:r>
        <w:t xml:space="preserve">Un membre </w:t>
      </w:r>
      <w:r w:rsidR="00A0624D" w:rsidRPr="00A0624D">
        <w:rPr>
          <w:rFonts w:eastAsia="Verdana" w:cs="Verdana"/>
          <w:szCs w:val="18"/>
          <w:bdr w:val="nil"/>
        </w:rPr>
        <w:t xml:space="preserve">s'informe des réunions bilatérales qui sont prévues. </w:t>
      </w:r>
      <w:r>
        <w:rPr>
          <w:szCs w:val="18"/>
        </w:rPr>
        <w:t>L’AFMPS</w:t>
      </w:r>
      <w:r w:rsidRPr="00A0624D">
        <w:rPr>
          <w:rFonts w:eastAsia="Verdana" w:cs="Verdana"/>
          <w:szCs w:val="18"/>
          <w:bdr w:val="nil"/>
        </w:rPr>
        <w:t xml:space="preserve"> </w:t>
      </w:r>
      <w:r w:rsidR="00A0624D" w:rsidRPr="00A0624D">
        <w:rPr>
          <w:rFonts w:eastAsia="Verdana" w:cs="Verdana"/>
          <w:szCs w:val="18"/>
          <w:bdr w:val="nil"/>
        </w:rPr>
        <w:t>ne connaît pas encore les dates mais peut toutefois déjà indiquer qu'une réunion avec chacun des secteurs sera peut-être organisée chaque semaine.</w:t>
      </w:r>
    </w:p>
    <w:p w:rsidR="000176A2" w:rsidRPr="00905B1B" w:rsidRDefault="00A0624D" w:rsidP="00905B1B">
      <w:pPr>
        <w:rPr>
          <w:szCs w:val="18"/>
        </w:rPr>
      </w:pPr>
      <w:r w:rsidRPr="00A0624D">
        <w:rPr>
          <w:szCs w:val="18"/>
        </w:rPr>
        <w:t xml:space="preserve"> </w:t>
      </w:r>
      <w:bookmarkStart w:id="0" w:name="_GoBack"/>
      <w:bookmarkEnd w:id="0"/>
    </w:p>
    <w:sectPr w:rsidR="000176A2" w:rsidRPr="00905B1B" w:rsidSect="00A4538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38" w:rsidRDefault="00A0624D">
      <w:pPr>
        <w:spacing w:after="0" w:line="240" w:lineRule="auto"/>
      </w:pPr>
      <w:r>
        <w:separator/>
      </w:r>
    </w:p>
  </w:endnote>
  <w:endnote w:type="continuationSeparator" w:id="0">
    <w:p w:rsidR="00045538" w:rsidRDefault="00A0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2C0084">
      <w:trPr>
        <w:trHeight w:val="10166"/>
      </w:trPr>
      <w:tc>
        <w:tcPr>
          <w:tcW w:w="498" w:type="dxa"/>
          <w:tcBorders>
            <w:bottom w:val="single" w:sz="4" w:space="0" w:color="auto"/>
          </w:tcBorders>
          <w:textDirection w:val="btLr"/>
        </w:tcPr>
        <w:p w:rsidR="003F3EB8" w:rsidRDefault="00A0624D" w:rsidP="007138D4">
          <w:pPr>
            <w:pStyle w:val="Koptekst"/>
            <w:ind w:left="113" w:right="113"/>
          </w:pPr>
          <w:r>
            <w:rPr>
              <w:rFonts w:cs="Calibri"/>
              <w:color w:val="4F81BD"/>
              <w:bdr w:val="nil"/>
            </w:rPr>
            <w:t>Rapport de réunion du 20.02.2018</w:t>
          </w:r>
        </w:p>
      </w:tc>
    </w:tr>
    <w:tr w:rsidR="002C0084">
      <w:tc>
        <w:tcPr>
          <w:tcW w:w="498" w:type="dxa"/>
          <w:tcBorders>
            <w:top w:val="single" w:sz="4" w:space="0" w:color="auto"/>
          </w:tcBorders>
        </w:tcPr>
        <w:p w:rsidR="003F3EB8" w:rsidRPr="00382AF0" w:rsidRDefault="00A0624D"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E83736" w:rsidRPr="00E83736">
            <w:rPr>
              <w:noProof/>
              <w:color w:val="4F81BD" w:themeColor="accent1"/>
              <w:sz w:val="24"/>
              <w:szCs w:val="24"/>
            </w:rPr>
            <w:t>1</w:t>
          </w:r>
          <w:r w:rsidRPr="00382AF0">
            <w:rPr>
              <w:sz w:val="24"/>
              <w:szCs w:val="24"/>
            </w:rPr>
            <w:fldChar w:fldCharType="end"/>
          </w:r>
        </w:p>
      </w:tc>
    </w:tr>
    <w:tr w:rsidR="002C0084">
      <w:trPr>
        <w:trHeight w:val="768"/>
      </w:trPr>
      <w:tc>
        <w:tcPr>
          <w:tcW w:w="498" w:type="dxa"/>
        </w:tcPr>
        <w:p w:rsidR="003F3EB8" w:rsidRDefault="00E83736">
          <w:pPr>
            <w:pStyle w:val="Koptekst"/>
          </w:pPr>
        </w:p>
      </w:tc>
    </w:tr>
  </w:tbl>
  <w:p w:rsidR="003F3EB8" w:rsidRPr="00277DC4" w:rsidRDefault="00A0624D">
    <w:pPr>
      <w:pStyle w:val="Voettekst"/>
      <w:rPr>
        <w:lang w:val="en-US"/>
      </w:rPr>
    </w:pPr>
    <w:r>
      <w:rPr>
        <w:rFonts w:eastAsia="Verdana" w:cs="Verdana"/>
        <w:szCs w:val="18"/>
        <w:bdr w:val="nil"/>
      </w:rPr>
      <w:t xml:space="preserve">DC-CT 71 </w:t>
    </w:r>
    <w:r w:rsidR="0073494F">
      <w:rPr>
        <w:rFonts w:eastAsia="Verdana" w:cs="Verdana"/>
        <w:szCs w:val="18"/>
        <w:bdr w:val="nil"/>
      </w:rPr>
      <w:t>DEF</w:t>
    </w:r>
    <w:r>
      <w:rPr>
        <w:rFonts w:eastAsia="Verdana" w:cs="Verdana"/>
        <w:szCs w:val="18"/>
        <w:bdr w:val="nil"/>
      </w:rPr>
      <w:t xml:space="preserve"> </w:t>
    </w:r>
    <w:proofErr w:type="spellStart"/>
    <w:r>
      <w:rPr>
        <w:rFonts w:eastAsia="Verdana" w:cs="Verdana"/>
        <w:szCs w:val="18"/>
        <w:bdr w:val="nil"/>
      </w:rPr>
      <w:t>incl</w:t>
    </w:r>
    <w:proofErr w:type="spellEnd"/>
    <w:r>
      <w:rPr>
        <w:rFonts w:eastAsia="Verdana" w:cs="Verdana"/>
        <w:szCs w:val="18"/>
        <w:bdr w:val="nil"/>
      </w:rPr>
      <w:t xml:space="preserve">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38" w:rsidRDefault="00A0624D">
      <w:pPr>
        <w:spacing w:after="0" w:line="240" w:lineRule="auto"/>
      </w:pPr>
      <w:r>
        <w:separator/>
      </w:r>
    </w:p>
  </w:footnote>
  <w:footnote w:type="continuationSeparator" w:id="0">
    <w:p w:rsidR="00045538" w:rsidRDefault="00A06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7D5474BC">
      <w:start w:val="1"/>
      <w:numFmt w:val="upperLetter"/>
      <w:lvlText w:val="%1."/>
      <w:lvlJc w:val="left"/>
      <w:pPr>
        <w:ind w:left="720" w:hanging="360"/>
      </w:pPr>
      <w:rPr>
        <w:rFonts w:hint="default"/>
      </w:rPr>
    </w:lvl>
    <w:lvl w:ilvl="1" w:tplc="E3B055C4" w:tentative="1">
      <w:start w:val="1"/>
      <w:numFmt w:val="lowerLetter"/>
      <w:lvlText w:val="%2."/>
      <w:lvlJc w:val="left"/>
      <w:pPr>
        <w:ind w:left="1440" w:hanging="360"/>
      </w:pPr>
    </w:lvl>
    <w:lvl w:ilvl="2" w:tplc="D58E5F92" w:tentative="1">
      <w:start w:val="1"/>
      <w:numFmt w:val="lowerRoman"/>
      <w:lvlText w:val="%3."/>
      <w:lvlJc w:val="right"/>
      <w:pPr>
        <w:ind w:left="2160" w:hanging="180"/>
      </w:pPr>
    </w:lvl>
    <w:lvl w:ilvl="3" w:tplc="B7302300" w:tentative="1">
      <w:start w:val="1"/>
      <w:numFmt w:val="decimal"/>
      <w:lvlText w:val="%4."/>
      <w:lvlJc w:val="left"/>
      <w:pPr>
        <w:ind w:left="2880" w:hanging="360"/>
      </w:pPr>
    </w:lvl>
    <w:lvl w:ilvl="4" w:tplc="0CB86552" w:tentative="1">
      <w:start w:val="1"/>
      <w:numFmt w:val="lowerLetter"/>
      <w:lvlText w:val="%5."/>
      <w:lvlJc w:val="left"/>
      <w:pPr>
        <w:ind w:left="3600" w:hanging="360"/>
      </w:pPr>
    </w:lvl>
    <w:lvl w:ilvl="5" w:tplc="958220CE" w:tentative="1">
      <w:start w:val="1"/>
      <w:numFmt w:val="lowerRoman"/>
      <w:lvlText w:val="%6."/>
      <w:lvlJc w:val="right"/>
      <w:pPr>
        <w:ind w:left="4320" w:hanging="180"/>
      </w:pPr>
    </w:lvl>
    <w:lvl w:ilvl="6" w:tplc="EEC22364" w:tentative="1">
      <w:start w:val="1"/>
      <w:numFmt w:val="decimal"/>
      <w:lvlText w:val="%7."/>
      <w:lvlJc w:val="left"/>
      <w:pPr>
        <w:ind w:left="5040" w:hanging="360"/>
      </w:pPr>
    </w:lvl>
    <w:lvl w:ilvl="7" w:tplc="366C50FE" w:tentative="1">
      <w:start w:val="1"/>
      <w:numFmt w:val="lowerLetter"/>
      <w:lvlText w:val="%8."/>
      <w:lvlJc w:val="left"/>
      <w:pPr>
        <w:ind w:left="5760" w:hanging="360"/>
      </w:pPr>
    </w:lvl>
    <w:lvl w:ilvl="8" w:tplc="8AB25E52" w:tentative="1">
      <w:start w:val="1"/>
      <w:numFmt w:val="lowerRoman"/>
      <w:lvlText w:val="%9."/>
      <w:lvlJc w:val="right"/>
      <w:pPr>
        <w:ind w:left="6480" w:hanging="180"/>
      </w:pPr>
    </w:lvl>
  </w:abstractNum>
  <w:abstractNum w:abstractNumId="1" w15:restartNumberingAfterBreak="0">
    <w:nsid w:val="164933C1"/>
    <w:multiLevelType w:val="hybridMultilevel"/>
    <w:tmpl w:val="C2D05748"/>
    <w:lvl w:ilvl="0" w:tplc="50006A8C">
      <w:start w:val="3"/>
      <w:numFmt w:val="bullet"/>
      <w:lvlText w:val="-"/>
      <w:lvlJc w:val="left"/>
      <w:pPr>
        <w:ind w:left="720" w:hanging="360"/>
      </w:pPr>
      <w:rPr>
        <w:rFonts w:ascii="Verdana" w:eastAsia="Calibri" w:hAnsi="Verdana" w:cs="Times New Roman" w:hint="default"/>
      </w:rPr>
    </w:lvl>
    <w:lvl w:ilvl="1" w:tplc="00980E74" w:tentative="1">
      <w:start w:val="1"/>
      <w:numFmt w:val="bullet"/>
      <w:lvlText w:val="o"/>
      <w:lvlJc w:val="left"/>
      <w:pPr>
        <w:ind w:left="1440" w:hanging="360"/>
      </w:pPr>
      <w:rPr>
        <w:rFonts w:ascii="Courier New" w:hAnsi="Courier New" w:cs="Courier New" w:hint="default"/>
      </w:rPr>
    </w:lvl>
    <w:lvl w:ilvl="2" w:tplc="C256DA88" w:tentative="1">
      <w:start w:val="1"/>
      <w:numFmt w:val="bullet"/>
      <w:lvlText w:val=""/>
      <w:lvlJc w:val="left"/>
      <w:pPr>
        <w:ind w:left="2160" w:hanging="360"/>
      </w:pPr>
      <w:rPr>
        <w:rFonts w:ascii="Wingdings" w:hAnsi="Wingdings" w:hint="default"/>
      </w:rPr>
    </w:lvl>
    <w:lvl w:ilvl="3" w:tplc="542EC45C" w:tentative="1">
      <w:start w:val="1"/>
      <w:numFmt w:val="bullet"/>
      <w:lvlText w:val=""/>
      <w:lvlJc w:val="left"/>
      <w:pPr>
        <w:ind w:left="2880" w:hanging="360"/>
      </w:pPr>
      <w:rPr>
        <w:rFonts w:ascii="Symbol" w:hAnsi="Symbol" w:hint="default"/>
      </w:rPr>
    </w:lvl>
    <w:lvl w:ilvl="4" w:tplc="AE628C20" w:tentative="1">
      <w:start w:val="1"/>
      <w:numFmt w:val="bullet"/>
      <w:lvlText w:val="o"/>
      <w:lvlJc w:val="left"/>
      <w:pPr>
        <w:ind w:left="3600" w:hanging="360"/>
      </w:pPr>
      <w:rPr>
        <w:rFonts w:ascii="Courier New" w:hAnsi="Courier New" w:cs="Courier New" w:hint="default"/>
      </w:rPr>
    </w:lvl>
    <w:lvl w:ilvl="5" w:tplc="4D760660" w:tentative="1">
      <w:start w:val="1"/>
      <w:numFmt w:val="bullet"/>
      <w:lvlText w:val=""/>
      <w:lvlJc w:val="left"/>
      <w:pPr>
        <w:ind w:left="4320" w:hanging="360"/>
      </w:pPr>
      <w:rPr>
        <w:rFonts w:ascii="Wingdings" w:hAnsi="Wingdings" w:hint="default"/>
      </w:rPr>
    </w:lvl>
    <w:lvl w:ilvl="6" w:tplc="F85CA998" w:tentative="1">
      <w:start w:val="1"/>
      <w:numFmt w:val="bullet"/>
      <w:lvlText w:val=""/>
      <w:lvlJc w:val="left"/>
      <w:pPr>
        <w:ind w:left="5040" w:hanging="360"/>
      </w:pPr>
      <w:rPr>
        <w:rFonts w:ascii="Symbol" w:hAnsi="Symbol" w:hint="default"/>
      </w:rPr>
    </w:lvl>
    <w:lvl w:ilvl="7" w:tplc="BD42473A" w:tentative="1">
      <w:start w:val="1"/>
      <w:numFmt w:val="bullet"/>
      <w:lvlText w:val="o"/>
      <w:lvlJc w:val="left"/>
      <w:pPr>
        <w:ind w:left="5760" w:hanging="360"/>
      </w:pPr>
      <w:rPr>
        <w:rFonts w:ascii="Courier New" w:hAnsi="Courier New" w:cs="Courier New" w:hint="default"/>
      </w:rPr>
    </w:lvl>
    <w:lvl w:ilvl="8" w:tplc="C98822E0" w:tentative="1">
      <w:start w:val="1"/>
      <w:numFmt w:val="bullet"/>
      <w:lvlText w:val=""/>
      <w:lvlJc w:val="left"/>
      <w:pPr>
        <w:ind w:left="6480" w:hanging="360"/>
      </w:pPr>
      <w:rPr>
        <w:rFonts w:ascii="Wingdings" w:hAnsi="Wingdings" w:hint="default"/>
      </w:rPr>
    </w:lvl>
  </w:abstractNum>
  <w:abstractNum w:abstractNumId="2" w15:restartNumberingAfterBreak="0">
    <w:nsid w:val="1CCE4504"/>
    <w:multiLevelType w:val="hybridMultilevel"/>
    <w:tmpl w:val="93861BE8"/>
    <w:lvl w:ilvl="0" w:tplc="55B8F968">
      <w:start w:val="8"/>
      <w:numFmt w:val="bullet"/>
      <w:lvlText w:val="-"/>
      <w:lvlJc w:val="left"/>
      <w:pPr>
        <w:ind w:left="720" w:hanging="360"/>
      </w:pPr>
      <w:rPr>
        <w:rFonts w:ascii="Verdana" w:eastAsia="Calibri" w:hAnsi="Verdana" w:cs="Times New Roman" w:hint="default"/>
      </w:rPr>
    </w:lvl>
    <w:lvl w:ilvl="1" w:tplc="A048893C" w:tentative="1">
      <w:start w:val="1"/>
      <w:numFmt w:val="bullet"/>
      <w:lvlText w:val="o"/>
      <w:lvlJc w:val="left"/>
      <w:pPr>
        <w:ind w:left="1440" w:hanging="360"/>
      </w:pPr>
      <w:rPr>
        <w:rFonts w:ascii="Courier New" w:hAnsi="Courier New" w:cs="Courier New" w:hint="default"/>
      </w:rPr>
    </w:lvl>
    <w:lvl w:ilvl="2" w:tplc="324AA6C0" w:tentative="1">
      <w:start w:val="1"/>
      <w:numFmt w:val="bullet"/>
      <w:lvlText w:val=""/>
      <w:lvlJc w:val="left"/>
      <w:pPr>
        <w:ind w:left="2160" w:hanging="360"/>
      </w:pPr>
      <w:rPr>
        <w:rFonts w:ascii="Wingdings" w:hAnsi="Wingdings" w:hint="default"/>
      </w:rPr>
    </w:lvl>
    <w:lvl w:ilvl="3" w:tplc="BD0C214C" w:tentative="1">
      <w:start w:val="1"/>
      <w:numFmt w:val="bullet"/>
      <w:lvlText w:val=""/>
      <w:lvlJc w:val="left"/>
      <w:pPr>
        <w:ind w:left="2880" w:hanging="360"/>
      </w:pPr>
      <w:rPr>
        <w:rFonts w:ascii="Symbol" w:hAnsi="Symbol" w:hint="default"/>
      </w:rPr>
    </w:lvl>
    <w:lvl w:ilvl="4" w:tplc="E630732A" w:tentative="1">
      <w:start w:val="1"/>
      <w:numFmt w:val="bullet"/>
      <w:lvlText w:val="o"/>
      <w:lvlJc w:val="left"/>
      <w:pPr>
        <w:ind w:left="3600" w:hanging="360"/>
      </w:pPr>
      <w:rPr>
        <w:rFonts w:ascii="Courier New" w:hAnsi="Courier New" w:cs="Courier New" w:hint="default"/>
      </w:rPr>
    </w:lvl>
    <w:lvl w:ilvl="5" w:tplc="8A72B064" w:tentative="1">
      <w:start w:val="1"/>
      <w:numFmt w:val="bullet"/>
      <w:lvlText w:val=""/>
      <w:lvlJc w:val="left"/>
      <w:pPr>
        <w:ind w:left="4320" w:hanging="360"/>
      </w:pPr>
      <w:rPr>
        <w:rFonts w:ascii="Wingdings" w:hAnsi="Wingdings" w:hint="default"/>
      </w:rPr>
    </w:lvl>
    <w:lvl w:ilvl="6" w:tplc="7BBA0E40" w:tentative="1">
      <w:start w:val="1"/>
      <w:numFmt w:val="bullet"/>
      <w:lvlText w:val=""/>
      <w:lvlJc w:val="left"/>
      <w:pPr>
        <w:ind w:left="5040" w:hanging="360"/>
      </w:pPr>
      <w:rPr>
        <w:rFonts w:ascii="Symbol" w:hAnsi="Symbol" w:hint="default"/>
      </w:rPr>
    </w:lvl>
    <w:lvl w:ilvl="7" w:tplc="231E891C" w:tentative="1">
      <w:start w:val="1"/>
      <w:numFmt w:val="bullet"/>
      <w:lvlText w:val="o"/>
      <w:lvlJc w:val="left"/>
      <w:pPr>
        <w:ind w:left="5760" w:hanging="360"/>
      </w:pPr>
      <w:rPr>
        <w:rFonts w:ascii="Courier New" w:hAnsi="Courier New" w:cs="Courier New" w:hint="default"/>
      </w:rPr>
    </w:lvl>
    <w:lvl w:ilvl="8" w:tplc="84483ED2" w:tentative="1">
      <w:start w:val="1"/>
      <w:numFmt w:val="bullet"/>
      <w:lvlText w:val=""/>
      <w:lvlJc w:val="left"/>
      <w:pPr>
        <w:ind w:left="6480" w:hanging="360"/>
      </w:pPr>
      <w:rPr>
        <w:rFonts w:ascii="Wingdings" w:hAnsi="Wingdings" w:hint="default"/>
      </w:rPr>
    </w:lvl>
  </w:abstractNum>
  <w:abstractNum w:abstractNumId="3" w15:restartNumberingAfterBreak="0">
    <w:nsid w:val="1ED759C3"/>
    <w:multiLevelType w:val="hybridMultilevel"/>
    <w:tmpl w:val="1E723B66"/>
    <w:lvl w:ilvl="0" w:tplc="F8603512">
      <w:start w:val="8"/>
      <w:numFmt w:val="bullet"/>
      <w:lvlText w:val="-"/>
      <w:lvlJc w:val="left"/>
      <w:pPr>
        <w:ind w:left="360" w:hanging="360"/>
      </w:pPr>
      <w:rPr>
        <w:rFonts w:ascii="Verdana" w:eastAsia="Calibri" w:hAnsi="Verdana" w:cs="Times New Roman" w:hint="default"/>
      </w:rPr>
    </w:lvl>
    <w:lvl w:ilvl="1" w:tplc="82B857C6" w:tentative="1">
      <w:start w:val="1"/>
      <w:numFmt w:val="bullet"/>
      <w:lvlText w:val="o"/>
      <w:lvlJc w:val="left"/>
      <w:pPr>
        <w:ind w:left="1080" w:hanging="360"/>
      </w:pPr>
      <w:rPr>
        <w:rFonts w:ascii="Courier New" w:hAnsi="Courier New" w:cs="Courier New" w:hint="default"/>
      </w:rPr>
    </w:lvl>
    <w:lvl w:ilvl="2" w:tplc="9C2CD49E" w:tentative="1">
      <w:start w:val="1"/>
      <w:numFmt w:val="bullet"/>
      <w:lvlText w:val=""/>
      <w:lvlJc w:val="left"/>
      <w:pPr>
        <w:ind w:left="1800" w:hanging="360"/>
      </w:pPr>
      <w:rPr>
        <w:rFonts w:ascii="Wingdings" w:hAnsi="Wingdings" w:hint="default"/>
      </w:rPr>
    </w:lvl>
    <w:lvl w:ilvl="3" w:tplc="34E6D7B0" w:tentative="1">
      <w:start w:val="1"/>
      <w:numFmt w:val="bullet"/>
      <w:lvlText w:val=""/>
      <w:lvlJc w:val="left"/>
      <w:pPr>
        <w:ind w:left="2520" w:hanging="360"/>
      </w:pPr>
      <w:rPr>
        <w:rFonts w:ascii="Symbol" w:hAnsi="Symbol" w:hint="default"/>
      </w:rPr>
    </w:lvl>
    <w:lvl w:ilvl="4" w:tplc="2BEC64D0" w:tentative="1">
      <w:start w:val="1"/>
      <w:numFmt w:val="bullet"/>
      <w:lvlText w:val="o"/>
      <w:lvlJc w:val="left"/>
      <w:pPr>
        <w:ind w:left="3240" w:hanging="360"/>
      </w:pPr>
      <w:rPr>
        <w:rFonts w:ascii="Courier New" w:hAnsi="Courier New" w:cs="Courier New" w:hint="default"/>
      </w:rPr>
    </w:lvl>
    <w:lvl w:ilvl="5" w:tplc="06DEE980" w:tentative="1">
      <w:start w:val="1"/>
      <w:numFmt w:val="bullet"/>
      <w:lvlText w:val=""/>
      <w:lvlJc w:val="left"/>
      <w:pPr>
        <w:ind w:left="3960" w:hanging="360"/>
      </w:pPr>
      <w:rPr>
        <w:rFonts w:ascii="Wingdings" w:hAnsi="Wingdings" w:hint="default"/>
      </w:rPr>
    </w:lvl>
    <w:lvl w:ilvl="6" w:tplc="5912792A" w:tentative="1">
      <w:start w:val="1"/>
      <w:numFmt w:val="bullet"/>
      <w:lvlText w:val=""/>
      <w:lvlJc w:val="left"/>
      <w:pPr>
        <w:ind w:left="4680" w:hanging="360"/>
      </w:pPr>
      <w:rPr>
        <w:rFonts w:ascii="Symbol" w:hAnsi="Symbol" w:hint="default"/>
      </w:rPr>
    </w:lvl>
    <w:lvl w:ilvl="7" w:tplc="C8D4E81A" w:tentative="1">
      <w:start w:val="1"/>
      <w:numFmt w:val="bullet"/>
      <w:lvlText w:val="o"/>
      <w:lvlJc w:val="left"/>
      <w:pPr>
        <w:ind w:left="5400" w:hanging="360"/>
      </w:pPr>
      <w:rPr>
        <w:rFonts w:ascii="Courier New" w:hAnsi="Courier New" w:cs="Courier New" w:hint="default"/>
      </w:rPr>
    </w:lvl>
    <w:lvl w:ilvl="8" w:tplc="DCB49622" w:tentative="1">
      <w:start w:val="1"/>
      <w:numFmt w:val="bullet"/>
      <w:lvlText w:val=""/>
      <w:lvlJc w:val="left"/>
      <w:pPr>
        <w:ind w:left="6120" w:hanging="360"/>
      </w:pPr>
      <w:rPr>
        <w:rFonts w:ascii="Wingdings" w:hAnsi="Wingdings" w:hint="default"/>
      </w:rPr>
    </w:lvl>
  </w:abstractNum>
  <w:abstractNum w:abstractNumId="4" w15:restartNumberingAfterBreak="0">
    <w:nsid w:val="2D2F2FCA"/>
    <w:multiLevelType w:val="hybridMultilevel"/>
    <w:tmpl w:val="41BE6650"/>
    <w:lvl w:ilvl="0" w:tplc="B074D0D2">
      <w:start w:val="1"/>
      <w:numFmt w:val="decimal"/>
      <w:lvlText w:val="%1."/>
      <w:lvlJc w:val="left"/>
      <w:pPr>
        <w:ind w:left="720" w:hanging="360"/>
      </w:pPr>
      <w:rPr>
        <w:rFonts w:hint="default"/>
      </w:rPr>
    </w:lvl>
    <w:lvl w:ilvl="1" w:tplc="B336BD4E">
      <w:start w:val="1"/>
      <w:numFmt w:val="lowerLetter"/>
      <w:lvlText w:val="%2."/>
      <w:lvlJc w:val="left"/>
      <w:pPr>
        <w:ind w:left="1440" w:hanging="360"/>
      </w:pPr>
    </w:lvl>
    <w:lvl w:ilvl="2" w:tplc="FED4CDB6">
      <w:start w:val="1"/>
      <w:numFmt w:val="lowerRoman"/>
      <w:lvlText w:val="%3."/>
      <w:lvlJc w:val="right"/>
      <w:pPr>
        <w:ind w:left="2160" w:hanging="180"/>
      </w:pPr>
    </w:lvl>
    <w:lvl w:ilvl="3" w:tplc="3EC8CD66" w:tentative="1">
      <w:start w:val="1"/>
      <w:numFmt w:val="decimal"/>
      <w:lvlText w:val="%4."/>
      <w:lvlJc w:val="left"/>
      <w:pPr>
        <w:ind w:left="2880" w:hanging="360"/>
      </w:pPr>
    </w:lvl>
    <w:lvl w:ilvl="4" w:tplc="71DEE49E" w:tentative="1">
      <w:start w:val="1"/>
      <w:numFmt w:val="lowerLetter"/>
      <w:lvlText w:val="%5."/>
      <w:lvlJc w:val="left"/>
      <w:pPr>
        <w:ind w:left="3600" w:hanging="360"/>
      </w:pPr>
    </w:lvl>
    <w:lvl w:ilvl="5" w:tplc="2A0211F8" w:tentative="1">
      <w:start w:val="1"/>
      <w:numFmt w:val="lowerRoman"/>
      <w:lvlText w:val="%6."/>
      <w:lvlJc w:val="right"/>
      <w:pPr>
        <w:ind w:left="4320" w:hanging="180"/>
      </w:pPr>
    </w:lvl>
    <w:lvl w:ilvl="6" w:tplc="D72E8048" w:tentative="1">
      <w:start w:val="1"/>
      <w:numFmt w:val="decimal"/>
      <w:lvlText w:val="%7."/>
      <w:lvlJc w:val="left"/>
      <w:pPr>
        <w:ind w:left="5040" w:hanging="360"/>
      </w:pPr>
    </w:lvl>
    <w:lvl w:ilvl="7" w:tplc="C44C2590" w:tentative="1">
      <w:start w:val="1"/>
      <w:numFmt w:val="lowerLetter"/>
      <w:lvlText w:val="%8."/>
      <w:lvlJc w:val="left"/>
      <w:pPr>
        <w:ind w:left="5760" w:hanging="360"/>
      </w:pPr>
    </w:lvl>
    <w:lvl w:ilvl="8" w:tplc="709A44C4" w:tentative="1">
      <w:start w:val="1"/>
      <w:numFmt w:val="lowerRoman"/>
      <w:lvlText w:val="%9."/>
      <w:lvlJc w:val="right"/>
      <w:pPr>
        <w:ind w:left="6480" w:hanging="180"/>
      </w:pPr>
    </w:lvl>
  </w:abstractNum>
  <w:abstractNum w:abstractNumId="5" w15:restartNumberingAfterBreak="0">
    <w:nsid w:val="2F365C36"/>
    <w:multiLevelType w:val="hybridMultilevel"/>
    <w:tmpl w:val="7A523378"/>
    <w:lvl w:ilvl="0" w:tplc="9EE8A44A">
      <w:start w:val="1"/>
      <w:numFmt w:val="bullet"/>
      <w:lvlText w:val="o"/>
      <w:lvlJc w:val="left"/>
      <w:pPr>
        <w:ind w:left="1068" w:hanging="360"/>
      </w:pPr>
      <w:rPr>
        <w:rFonts w:ascii="Courier New" w:hAnsi="Courier New" w:cs="Courier New" w:hint="default"/>
      </w:rPr>
    </w:lvl>
    <w:lvl w:ilvl="1" w:tplc="26F26002" w:tentative="1">
      <w:start w:val="1"/>
      <w:numFmt w:val="bullet"/>
      <w:lvlText w:val="o"/>
      <w:lvlJc w:val="left"/>
      <w:pPr>
        <w:ind w:left="1788" w:hanging="360"/>
      </w:pPr>
      <w:rPr>
        <w:rFonts w:ascii="Courier New" w:hAnsi="Courier New" w:cs="Courier New" w:hint="default"/>
      </w:rPr>
    </w:lvl>
    <w:lvl w:ilvl="2" w:tplc="8BDE6F5A" w:tentative="1">
      <w:start w:val="1"/>
      <w:numFmt w:val="bullet"/>
      <w:lvlText w:val=""/>
      <w:lvlJc w:val="left"/>
      <w:pPr>
        <w:ind w:left="2508" w:hanging="360"/>
      </w:pPr>
      <w:rPr>
        <w:rFonts w:ascii="Wingdings" w:hAnsi="Wingdings" w:hint="default"/>
      </w:rPr>
    </w:lvl>
    <w:lvl w:ilvl="3" w:tplc="443C2EEA" w:tentative="1">
      <w:start w:val="1"/>
      <w:numFmt w:val="bullet"/>
      <w:lvlText w:val=""/>
      <w:lvlJc w:val="left"/>
      <w:pPr>
        <w:ind w:left="3228" w:hanging="360"/>
      </w:pPr>
      <w:rPr>
        <w:rFonts w:ascii="Symbol" w:hAnsi="Symbol" w:hint="default"/>
      </w:rPr>
    </w:lvl>
    <w:lvl w:ilvl="4" w:tplc="52505EE0" w:tentative="1">
      <w:start w:val="1"/>
      <w:numFmt w:val="bullet"/>
      <w:lvlText w:val="o"/>
      <w:lvlJc w:val="left"/>
      <w:pPr>
        <w:ind w:left="3948" w:hanging="360"/>
      </w:pPr>
      <w:rPr>
        <w:rFonts w:ascii="Courier New" w:hAnsi="Courier New" w:cs="Courier New" w:hint="default"/>
      </w:rPr>
    </w:lvl>
    <w:lvl w:ilvl="5" w:tplc="23EEE376" w:tentative="1">
      <w:start w:val="1"/>
      <w:numFmt w:val="bullet"/>
      <w:lvlText w:val=""/>
      <w:lvlJc w:val="left"/>
      <w:pPr>
        <w:ind w:left="4668" w:hanging="360"/>
      </w:pPr>
      <w:rPr>
        <w:rFonts w:ascii="Wingdings" w:hAnsi="Wingdings" w:hint="default"/>
      </w:rPr>
    </w:lvl>
    <w:lvl w:ilvl="6" w:tplc="CC9638C2" w:tentative="1">
      <w:start w:val="1"/>
      <w:numFmt w:val="bullet"/>
      <w:lvlText w:val=""/>
      <w:lvlJc w:val="left"/>
      <w:pPr>
        <w:ind w:left="5388" w:hanging="360"/>
      </w:pPr>
      <w:rPr>
        <w:rFonts w:ascii="Symbol" w:hAnsi="Symbol" w:hint="default"/>
      </w:rPr>
    </w:lvl>
    <w:lvl w:ilvl="7" w:tplc="C3AAF3AA" w:tentative="1">
      <w:start w:val="1"/>
      <w:numFmt w:val="bullet"/>
      <w:lvlText w:val="o"/>
      <w:lvlJc w:val="left"/>
      <w:pPr>
        <w:ind w:left="6108" w:hanging="360"/>
      </w:pPr>
      <w:rPr>
        <w:rFonts w:ascii="Courier New" w:hAnsi="Courier New" w:cs="Courier New" w:hint="default"/>
      </w:rPr>
    </w:lvl>
    <w:lvl w:ilvl="8" w:tplc="5E0EC9EC" w:tentative="1">
      <w:start w:val="1"/>
      <w:numFmt w:val="bullet"/>
      <w:lvlText w:val=""/>
      <w:lvlJc w:val="left"/>
      <w:pPr>
        <w:ind w:left="6828" w:hanging="360"/>
      </w:pPr>
      <w:rPr>
        <w:rFonts w:ascii="Wingdings" w:hAnsi="Wingdings" w:hint="default"/>
      </w:rPr>
    </w:lvl>
  </w:abstractNum>
  <w:abstractNum w:abstractNumId="6" w15:restartNumberingAfterBreak="0">
    <w:nsid w:val="30BF464D"/>
    <w:multiLevelType w:val="hybridMultilevel"/>
    <w:tmpl w:val="FD404DEC"/>
    <w:lvl w:ilvl="0" w:tplc="CE5E7FA0">
      <w:start w:val="2"/>
      <w:numFmt w:val="bullet"/>
      <w:lvlText w:val="-"/>
      <w:lvlJc w:val="left"/>
      <w:pPr>
        <w:ind w:left="720" w:hanging="360"/>
      </w:pPr>
      <w:rPr>
        <w:rFonts w:ascii="Verdana" w:eastAsia="Calibri" w:hAnsi="Verdana" w:cs="Times New Roman" w:hint="default"/>
      </w:rPr>
    </w:lvl>
    <w:lvl w:ilvl="1" w:tplc="8E221984" w:tentative="1">
      <w:start w:val="1"/>
      <w:numFmt w:val="bullet"/>
      <w:lvlText w:val="o"/>
      <w:lvlJc w:val="left"/>
      <w:pPr>
        <w:ind w:left="1440" w:hanging="360"/>
      </w:pPr>
      <w:rPr>
        <w:rFonts w:ascii="Courier New" w:hAnsi="Courier New" w:cs="Courier New" w:hint="default"/>
      </w:rPr>
    </w:lvl>
    <w:lvl w:ilvl="2" w:tplc="3C701556" w:tentative="1">
      <w:start w:val="1"/>
      <w:numFmt w:val="bullet"/>
      <w:lvlText w:val=""/>
      <w:lvlJc w:val="left"/>
      <w:pPr>
        <w:ind w:left="2160" w:hanging="360"/>
      </w:pPr>
      <w:rPr>
        <w:rFonts w:ascii="Wingdings" w:hAnsi="Wingdings" w:hint="default"/>
      </w:rPr>
    </w:lvl>
    <w:lvl w:ilvl="3" w:tplc="CABC0186" w:tentative="1">
      <w:start w:val="1"/>
      <w:numFmt w:val="bullet"/>
      <w:lvlText w:val=""/>
      <w:lvlJc w:val="left"/>
      <w:pPr>
        <w:ind w:left="2880" w:hanging="360"/>
      </w:pPr>
      <w:rPr>
        <w:rFonts w:ascii="Symbol" w:hAnsi="Symbol" w:hint="default"/>
      </w:rPr>
    </w:lvl>
    <w:lvl w:ilvl="4" w:tplc="DF5E9636" w:tentative="1">
      <w:start w:val="1"/>
      <w:numFmt w:val="bullet"/>
      <w:lvlText w:val="o"/>
      <w:lvlJc w:val="left"/>
      <w:pPr>
        <w:ind w:left="3600" w:hanging="360"/>
      </w:pPr>
      <w:rPr>
        <w:rFonts w:ascii="Courier New" w:hAnsi="Courier New" w:cs="Courier New" w:hint="default"/>
      </w:rPr>
    </w:lvl>
    <w:lvl w:ilvl="5" w:tplc="1370FF0E" w:tentative="1">
      <w:start w:val="1"/>
      <w:numFmt w:val="bullet"/>
      <w:lvlText w:val=""/>
      <w:lvlJc w:val="left"/>
      <w:pPr>
        <w:ind w:left="4320" w:hanging="360"/>
      </w:pPr>
      <w:rPr>
        <w:rFonts w:ascii="Wingdings" w:hAnsi="Wingdings" w:hint="default"/>
      </w:rPr>
    </w:lvl>
    <w:lvl w:ilvl="6" w:tplc="4AFAE4F6" w:tentative="1">
      <w:start w:val="1"/>
      <w:numFmt w:val="bullet"/>
      <w:lvlText w:val=""/>
      <w:lvlJc w:val="left"/>
      <w:pPr>
        <w:ind w:left="5040" w:hanging="360"/>
      </w:pPr>
      <w:rPr>
        <w:rFonts w:ascii="Symbol" w:hAnsi="Symbol" w:hint="default"/>
      </w:rPr>
    </w:lvl>
    <w:lvl w:ilvl="7" w:tplc="46A82460" w:tentative="1">
      <w:start w:val="1"/>
      <w:numFmt w:val="bullet"/>
      <w:lvlText w:val="o"/>
      <w:lvlJc w:val="left"/>
      <w:pPr>
        <w:ind w:left="5760" w:hanging="360"/>
      </w:pPr>
      <w:rPr>
        <w:rFonts w:ascii="Courier New" w:hAnsi="Courier New" w:cs="Courier New" w:hint="default"/>
      </w:rPr>
    </w:lvl>
    <w:lvl w:ilvl="8" w:tplc="ED544088" w:tentative="1">
      <w:start w:val="1"/>
      <w:numFmt w:val="bullet"/>
      <w:lvlText w:val=""/>
      <w:lvlJc w:val="left"/>
      <w:pPr>
        <w:ind w:left="6480" w:hanging="360"/>
      </w:pPr>
      <w:rPr>
        <w:rFonts w:ascii="Wingdings" w:hAnsi="Wingdings" w:hint="default"/>
      </w:rPr>
    </w:lvl>
  </w:abstractNum>
  <w:abstractNum w:abstractNumId="7" w15:restartNumberingAfterBreak="0">
    <w:nsid w:val="314B517D"/>
    <w:multiLevelType w:val="hybridMultilevel"/>
    <w:tmpl w:val="C37ABA58"/>
    <w:lvl w:ilvl="0" w:tplc="1FC41666">
      <w:start w:val="1"/>
      <w:numFmt w:val="bullet"/>
      <w:lvlText w:val="o"/>
      <w:lvlJc w:val="left"/>
      <w:pPr>
        <w:ind w:left="360" w:hanging="360"/>
      </w:pPr>
      <w:rPr>
        <w:rFonts w:ascii="Courier New" w:hAnsi="Courier New" w:cs="Courier New" w:hint="default"/>
      </w:rPr>
    </w:lvl>
    <w:lvl w:ilvl="1" w:tplc="A752A3FC" w:tentative="1">
      <w:start w:val="1"/>
      <w:numFmt w:val="bullet"/>
      <w:lvlText w:val="o"/>
      <w:lvlJc w:val="left"/>
      <w:pPr>
        <w:ind w:left="1080" w:hanging="360"/>
      </w:pPr>
      <w:rPr>
        <w:rFonts w:ascii="Courier New" w:hAnsi="Courier New" w:cs="Courier New" w:hint="default"/>
      </w:rPr>
    </w:lvl>
    <w:lvl w:ilvl="2" w:tplc="78EA26D2" w:tentative="1">
      <w:start w:val="1"/>
      <w:numFmt w:val="bullet"/>
      <w:lvlText w:val=""/>
      <w:lvlJc w:val="left"/>
      <w:pPr>
        <w:ind w:left="1800" w:hanging="360"/>
      </w:pPr>
      <w:rPr>
        <w:rFonts w:ascii="Wingdings" w:hAnsi="Wingdings" w:hint="default"/>
      </w:rPr>
    </w:lvl>
    <w:lvl w:ilvl="3" w:tplc="A60A6E5C" w:tentative="1">
      <w:start w:val="1"/>
      <w:numFmt w:val="bullet"/>
      <w:lvlText w:val=""/>
      <w:lvlJc w:val="left"/>
      <w:pPr>
        <w:ind w:left="2520" w:hanging="360"/>
      </w:pPr>
      <w:rPr>
        <w:rFonts w:ascii="Symbol" w:hAnsi="Symbol" w:hint="default"/>
      </w:rPr>
    </w:lvl>
    <w:lvl w:ilvl="4" w:tplc="29F032DE" w:tentative="1">
      <w:start w:val="1"/>
      <w:numFmt w:val="bullet"/>
      <w:lvlText w:val="o"/>
      <w:lvlJc w:val="left"/>
      <w:pPr>
        <w:ind w:left="3240" w:hanging="360"/>
      </w:pPr>
      <w:rPr>
        <w:rFonts w:ascii="Courier New" w:hAnsi="Courier New" w:cs="Courier New" w:hint="default"/>
      </w:rPr>
    </w:lvl>
    <w:lvl w:ilvl="5" w:tplc="D8B64DDA" w:tentative="1">
      <w:start w:val="1"/>
      <w:numFmt w:val="bullet"/>
      <w:lvlText w:val=""/>
      <w:lvlJc w:val="left"/>
      <w:pPr>
        <w:ind w:left="3960" w:hanging="360"/>
      </w:pPr>
      <w:rPr>
        <w:rFonts w:ascii="Wingdings" w:hAnsi="Wingdings" w:hint="default"/>
      </w:rPr>
    </w:lvl>
    <w:lvl w:ilvl="6" w:tplc="3A50909E" w:tentative="1">
      <w:start w:val="1"/>
      <w:numFmt w:val="bullet"/>
      <w:lvlText w:val=""/>
      <w:lvlJc w:val="left"/>
      <w:pPr>
        <w:ind w:left="4680" w:hanging="360"/>
      </w:pPr>
      <w:rPr>
        <w:rFonts w:ascii="Symbol" w:hAnsi="Symbol" w:hint="default"/>
      </w:rPr>
    </w:lvl>
    <w:lvl w:ilvl="7" w:tplc="A16E839C" w:tentative="1">
      <w:start w:val="1"/>
      <w:numFmt w:val="bullet"/>
      <w:lvlText w:val="o"/>
      <w:lvlJc w:val="left"/>
      <w:pPr>
        <w:ind w:left="5400" w:hanging="360"/>
      </w:pPr>
      <w:rPr>
        <w:rFonts w:ascii="Courier New" w:hAnsi="Courier New" w:cs="Courier New" w:hint="default"/>
      </w:rPr>
    </w:lvl>
    <w:lvl w:ilvl="8" w:tplc="7904F094" w:tentative="1">
      <w:start w:val="1"/>
      <w:numFmt w:val="bullet"/>
      <w:lvlText w:val=""/>
      <w:lvlJc w:val="left"/>
      <w:pPr>
        <w:ind w:left="6120" w:hanging="360"/>
      </w:pPr>
      <w:rPr>
        <w:rFonts w:ascii="Wingdings" w:hAnsi="Wingdings" w:hint="default"/>
      </w:rPr>
    </w:lvl>
  </w:abstractNum>
  <w:abstractNum w:abstractNumId="8" w15:restartNumberingAfterBreak="0">
    <w:nsid w:val="383B781F"/>
    <w:multiLevelType w:val="hybridMultilevel"/>
    <w:tmpl w:val="E0C6BE46"/>
    <w:lvl w:ilvl="0" w:tplc="B39E2F00">
      <w:start w:val="8"/>
      <w:numFmt w:val="bullet"/>
      <w:lvlText w:val="-"/>
      <w:lvlJc w:val="left"/>
      <w:pPr>
        <w:ind w:left="720" w:hanging="360"/>
      </w:pPr>
      <w:rPr>
        <w:rFonts w:ascii="Verdana" w:eastAsia="Calibri" w:hAnsi="Verdana" w:cs="Times New Roman" w:hint="default"/>
      </w:rPr>
    </w:lvl>
    <w:lvl w:ilvl="1" w:tplc="88102DB0" w:tentative="1">
      <w:start w:val="1"/>
      <w:numFmt w:val="bullet"/>
      <w:lvlText w:val="o"/>
      <w:lvlJc w:val="left"/>
      <w:pPr>
        <w:ind w:left="1440" w:hanging="360"/>
      </w:pPr>
      <w:rPr>
        <w:rFonts w:ascii="Courier New" w:hAnsi="Courier New" w:cs="Courier New" w:hint="default"/>
      </w:rPr>
    </w:lvl>
    <w:lvl w:ilvl="2" w:tplc="324E4FEE" w:tentative="1">
      <w:start w:val="1"/>
      <w:numFmt w:val="bullet"/>
      <w:lvlText w:val=""/>
      <w:lvlJc w:val="left"/>
      <w:pPr>
        <w:ind w:left="2160" w:hanging="360"/>
      </w:pPr>
      <w:rPr>
        <w:rFonts w:ascii="Wingdings" w:hAnsi="Wingdings" w:hint="default"/>
      </w:rPr>
    </w:lvl>
    <w:lvl w:ilvl="3" w:tplc="E9146C22" w:tentative="1">
      <w:start w:val="1"/>
      <w:numFmt w:val="bullet"/>
      <w:lvlText w:val=""/>
      <w:lvlJc w:val="left"/>
      <w:pPr>
        <w:ind w:left="2880" w:hanging="360"/>
      </w:pPr>
      <w:rPr>
        <w:rFonts w:ascii="Symbol" w:hAnsi="Symbol" w:hint="default"/>
      </w:rPr>
    </w:lvl>
    <w:lvl w:ilvl="4" w:tplc="DDFEEE62" w:tentative="1">
      <w:start w:val="1"/>
      <w:numFmt w:val="bullet"/>
      <w:lvlText w:val="o"/>
      <w:lvlJc w:val="left"/>
      <w:pPr>
        <w:ind w:left="3600" w:hanging="360"/>
      </w:pPr>
      <w:rPr>
        <w:rFonts w:ascii="Courier New" w:hAnsi="Courier New" w:cs="Courier New" w:hint="default"/>
      </w:rPr>
    </w:lvl>
    <w:lvl w:ilvl="5" w:tplc="C7B02C3C" w:tentative="1">
      <w:start w:val="1"/>
      <w:numFmt w:val="bullet"/>
      <w:lvlText w:val=""/>
      <w:lvlJc w:val="left"/>
      <w:pPr>
        <w:ind w:left="4320" w:hanging="360"/>
      </w:pPr>
      <w:rPr>
        <w:rFonts w:ascii="Wingdings" w:hAnsi="Wingdings" w:hint="default"/>
      </w:rPr>
    </w:lvl>
    <w:lvl w:ilvl="6" w:tplc="66B22490" w:tentative="1">
      <w:start w:val="1"/>
      <w:numFmt w:val="bullet"/>
      <w:lvlText w:val=""/>
      <w:lvlJc w:val="left"/>
      <w:pPr>
        <w:ind w:left="5040" w:hanging="360"/>
      </w:pPr>
      <w:rPr>
        <w:rFonts w:ascii="Symbol" w:hAnsi="Symbol" w:hint="default"/>
      </w:rPr>
    </w:lvl>
    <w:lvl w:ilvl="7" w:tplc="26A4B586" w:tentative="1">
      <w:start w:val="1"/>
      <w:numFmt w:val="bullet"/>
      <w:lvlText w:val="o"/>
      <w:lvlJc w:val="left"/>
      <w:pPr>
        <w:ind w:left="5760" w:hanging="360"/>
      </w:pPr>
      <w:rPr>
        <w:rFonts w:ascii="Courier New" w:hAnsi="Courier New" w:cs="Courier New" w:hint="default"/>
      </w:rPr>
    </w:lvl>
    <w:lvl w:ilvl="8" w:tplc="7E10C106" w:tentative="1">
      <w:start w:val="1"/>
      <w:numFmt w:val="bullet"/>
      <w:lvlText w:val=""/>
      <w:lvlJc w:val="left"/>
      <w:pPr>
        <w:ind w:left="6480" w:hanging="360"/>
      </w:pPr>
      <w:rPr>
        <w:rFonts w:ascii="Wingdings" w:hAnsi="Wingdings" w:hint="default"/>
      </w:rPr>
    </w:lvl>
  </w:abstractNum>
  <w:abstractNum w:abstractNumId="9" w15:restartNumberingAfterBreak="0">
    <w:nsid w:val="43777225"/>
    <w:multiLevelType w:val="hybridMultilevel"/>
    <w:tmpl w:val="A9C42F2E"/>
    <w:lvl w:ilvl="0" w:tplc="2F483898">
      <w:start w:val="1"/>
      <w:numFmt w:val="bullet"/>
      <w:lvlText w:val="o"/>
      <w:lvlJc w:val="left"/>
      <w:pPr>
        <w:ind w:left="360" w:hanging="360"/>
      </w:pPr>
      <w:rPr>
        <w:rFonts w:ascii="Courier New" w:hAnsi="Courier New" w:cs="Courier New" w:hint="default"/>
      </w:rPr>
    </w:lvl>
    <w:lvl w:ilvl="1" w:tplc="9B8CDFF4" w:tentative="1">
      <w:start w:val="1"/>
      <w:numFmt w:val="bullet"/>
      <w:lvlText w:val="o"/>
      <w:lvlJc w:val="left"/>
      <w:pPr>
        <w:ind w:left="1080" w:hanging="360"/>
      </w:pPr>
      <w:rPr>
        <w:rFonts w:ascii="Courier New" w:hAnsi="Courier New" w:cs="Courier New" w:hint="default"/>
      </w:rPr>
    </w:lvl>
    <w:lvl w:ilvl="2" w:tplc="582AA7BC" w:tentative="1">
      <w:start w:val="1"/>
      <w:numFmt w:val="bullet"/>
      <w:lvlText w:val=""/>
      <w:lvlJc w:val="left"/>
      <w:pPr>
        <w:ind w:left="1800" w:hanging="360"/>
      </w:pPr>
      <w:rPr>
        <w:rFonts w:ascii="Wingdings" w:hAnsi="Wingdings" w:hint="default"/>
      </w:rPr>
    </w:lvl>
    <w:lvl w:ilvl="3" w:tplc="4AD07B22" w:tentative="1">
      <w:start w:val="1"/>
      <w:numFmt w:val="bullet"/>
      <w:lvlText w:val=""/>
      <w:lvlJc w:val="left"/>
      <w:pPr>
        <w:ind w:left="2520" w:hanging="360"/>
      </w:pPr>
      <w:rPr>
        <w:rFonts w:ascii="Symbol" w:hAnsi="Symbol" w:hint="default"/>
      </w:rPr>
    </w:lvl>
    <w:lvl w:ilvl="4" w:tplc="45A09B2C" w:tentative="1">
      <w:start w:val="1"/>
      <w:numFmt w:val="bullet"/>
      <w:lvlText w:val="o"/>
      <w:lvlJc w:val="left"/>
      <w:pPr>
        <w:ind w:left="3240" w:hanging="360"/>
      </w:pPr>
      <w:rPr>
        <w:rFonts w:ascii="Courier New" w:hAnsi="Courier New" w:cs="Courier New" w:hint="default"/>
      </w:rPr>
    </w:lvl>
    <w:lvl w:ilvl="5" w:tplc="7AA8E4FC" w:tentative="1">
      <w:start w:val="1"/>
      <w:numFmt w:val="bullet"/>
      <w:lvlText w:val=""/>
      <w:lvlJc w:val="left"/>
      <w:pPr>
        <w:ind w:left="3960" w:hanging="360"/>
      </w:pPr>
      <w:rPr>
        <w:rFonts w:ascii="Wingdings" w:hAnsi="Wingdings" w:hint="default"/>
      </w:rPr>
    </w:lvl>
    <w:lvl w:ilvl="6" w:tplc="3A3C7B82" w:tentative="1">
      <w:start w:val="1"/>
      <w:numFmt w:val="bullet"/>
      <w:lvlText w:val=""/>
      <w:lvlJc w:val="left"/>
      <w:pPr>
        <w:ind w:left="4680" w:hanging="360"/>
      </w:pPr>
      <w:rPr>
        <w:rFonts w:ascii="Symbol" w:hAnsi="Symbol" w:hint="default"/>
      </w:rPr>
    </w:lvl>
    <w:lvl w:ilvl="7" w:tplc="93F46144" w:tentative="1">
      <w:start w:val="1"/>
      <w:numFmt w:val="bullet"/>
      <w:lvlText w:val="o"/>
      <w:lvlJc w:val="left"/>
      <w:pPr>
        <w:ind w:left="5400" w:hanging="360"/>
      </w:pPr>
      <w:rPr>
        <w:rFonts w:ascii="Courier New" w:hAnsi="Courier New" w:cs="Courier New" w:hint="default"/>
      </w:rPr>
    </w:lvl>
    <w:lvl w:ilvl="8" w:tplc="D9A2AEFE" w:tentative="1">
      <w:start w:val="1"/>
      <w:numFmt w:val="bullet"/>
      <w:lvlText w:val=""/>
      <w:lvlJc w:val="left"/>
      <w:pPr>
        <w:ind w:left="6120" w:hanging="360"/>
      </w:pPr>
      <w:rPr>
        <w:rFonts w:ascii="Wingdings" w:hAnsi="Wingdings" w:hint="default"/>
      </w:rPr>
    </w:lvl>
  </w:abstractNum>
  <w:abstractNum w:abstractNumId="10" w15:restartNumberingAfterBreak="0">
    <w:nsid w:val="49783707"/>
    <w:multiLevelType w:val="hybridMultilevel"/>
    <w:tmpl w:val="6580367E"/>
    <w:lvl w:ilvl="0" w:tplc="E9142CB8">
      <w:start w:val="1"/>
      <w:numFmt w:val="upperLetter"/>
      <w:lvlText w:val="%1."/>
      <w:lvlJc w:val="left"/>
      <w:pPr>
        <w:ind w:left="720" w:hanging="360"/>
      </w:pPr>
      <w:rPr>
        <w:rFonts w:hint="default"/>
      </w:rPr>
    </w:lvl>
    <w:lvl w:ilvl="1" w:tplc="EA4ABCC4" w:tentative="1">
      <w:start w:val="1"/>
      <w:numFmt w:val="lowerLetter"/>
      <w:lvlText w:val="%2."/>
      <w:lvlJc w:val="left"/>
      <w:pPr>
        <w:ind w:left="1440" w:hanging="360"/>
      </w:pPr>
    </w:lvl>
    <w:lvl w:ilvl="2" w:tplc="4B9ABBC0" w:tentative="1">
      <w:start w:val="1"/>
      <w:numFmt w:val="lowerRoman"/>
      <w:lvlText w:val="%3."/>
      <w:lvlJc w:val="right"/>
      <w:pPr>
        <w:ind w:left="2160" w:hanging="180"/>
      </w:pPr>
    </w:lvl>
    <w:lvl w:ilvl="3" w:tplc="640EE0B0" w:tentative="1">
      <w:start w:val="1"/>
      <w:numFmt w:val="decimal"/>
      <w:lvlText w:val="%4."/>
      <w:lvlJc w:val="left"/>
      <w:pPr>
        <w:ind w:left="2880" w:hanging="360"/>
      </w:pPr>
    </w:lvl>
    <w:lvl w:ilvl="4" w:tplc="3A2AB398" w:tentative="1">
      <w:start w:val="1"/>
      <w:numFmt w:val="lowerLetter"/>
      <w:lvlText w:val="%5."/>
      <w:lvlJc w:val="left"/>
      <w:pPr>
        <w:ind w:left="3600" w:hanging="360"/>
      </w:pPr>
    </w:lvl>
    <w:lvl w:ilvl="5" w:tplc="3AB23C56" w:tentative="1">
      <w:start w:val="1"/>
      <w:numFmt w:val="lowerRoman"/>
      <w:lvlText w:val="%6."/>
      <w:lvlJc w:val="right"/>
      <w:pPr>
        <w:ind w:left="4320" w:hanging="180"/>
      </w:pPr>
    </w:lvl>
    <w:lvl w:ilvl="6" w:tplc="1B141C38" w:tentative="1">
      <w:start w:val="1"/>
      <w:numFmt w:val="decimal"/>
      <w:lvlText w:val="%7."/>
      <w:lvlJc w:val="left"/>
      <w:pPr>
        <w:ind w:left="5040" w:hanging="360"/>
      </w:pPr>
    </w:lvl>
    <w:lvl w:ilvl="7" w:tplc="176AB31A" w:tentative="1">
      <w:start w:val="1"/>
      <w:numFmt w:val="lowerLetter"/>
      <w:lvlText w:val="%8."/>
      <w:lvlJc w:val="left"/>
      <w:pPr>
        <w:ind w:left="5760" w:hanging="360"/>
      </w:pPr>
    </w:lvl>
    <w:lvl w:ilvl="8" w:tplc="767A9AA0" w:tentative="1">
      <w:start w:val="1"/>
      <w:numFmt w:val="lowerRoman"/>
      <w:lvlText w:val="%9."/>
      <w:lvlJc w:val="right"/>
      <w:pPr>
        <w:ind w:left="6480" w:hanging="180"/>
      </w:pPr>
    </w:lvl>
  </w:abstractNum>
  <w:abstractNum w:abstractNumId="11" w15:restartNumberingAfterBreak="0">
    <w:nsid w:val="4ADD47E5"/>
    <w:multiLevelType w:val="hybridMultilevel"/>
    <w:tmpl w:val="05F01910"/>
    <w:lvl w:ilvl="0" w:tplc="059A48C8">
      <w:start w:val="1"/>
      <w:numFmt w:val="decimal"/>
      <w:lvlText w:val="%1."/>
      <w:lvlJc w:val="left"/>
      <w:pPr>
        <w:ind w:left="720" w:hanging="360"/>
      </w:pPr>
      <w:rPr>
        <w:rFonts w:hint="default"/>
      </w:rPr>
    </w:lvl>
    <w:lvl w:ilvl="1" w:tplc="A6F8145E" w:tentative="1">
      <w:start w:val="1"/>
      <w:numFmt w:val="lowerLetter"/>
      <w:lvlText w:val="%2."/>
      <w:lvlJc w:val="left"/>
      <w:pPr>
        <w:ind w:left="1440" w:hanging="360"/>
      </w:pPr>
    </w:lvl>
    <w:lvl w:ilvl="2" w:tplc="C8A889E0" w:tentative="1">
      <w:start w:val="1"/>
      <w:numFmt w:val="lowerRoman"/>
      <w:lvlText w:val="%3."/>
      <w:lvlJc w:val="right"/>
      <w:pPr>
        <w:ind w:left="2160" w:hanging="180"/>
      </w:pPr>
    </w:lvl>
    <w:lvl w:ilvl="3" w:tplc="DEFACA96" w:tentative="1">
      <w:start w:val="1"/>
      <w:numFmt w:val="decimal"/>
      <w:lvlText w:val="%4."/>
      <w:lvlJc w:val="left"/>
      <w:pPr>
        <w:ind w:left="2880" w:hanging="360"/>
      </w:pPr>
    </w:lvl>
    <w:lvl w:ilvl="4" w:tplc="6B9CBBF8" w:tentative="1">
      <w:start w:val="1"/>
      <w:numFmt w:val="lowerLetter"/>
      <w:lvlText w:val="%5."/>
      <w:lvlJc w:val="left"/>
      <w:pPr>
        <w:ind w:left="3600" w:hanging="360"/>
      </w:pPr>
    </w:lvl>
    <w:lvl w:ilvl="5" w:tplc="C592F562" w:tentative="1">
      <w:start w:val="1"/>
      <w:numFmt w:val="lowerRoman"/>
      <w:lvlText w:val="%6."/>
      <w:lvlJc w:val="right"/>
      <w:pPr>
        <w:ind w:left="4320" w:hanging="180"/>
      </w:pPr>
    </w:lvl>
    <w:lvl w:ilvl="6" w:tplc="742C5CB2" w:tentative="1">
      <w:start w:val="1"/>
      <w:numFmt w:val="decimal"/>
      <w:lvlText w:val="%7."/>
      <w:lvlJc w:val="left"/>
      <w:pPr>
        <w:ind w:left="5040" w:hanging="360"/>
      </w:pPr>
    </w:lvl>
    <w:lvl w:ilvl="7" w:tplc="932C6654" w:tentative="1">
      <w:start w:val="1"/>
      <w:numFmt w:val="lowerLetter"/>
      <w:lvlText w:val="%8."/>
      <w:lvlJc w:val="left"/>
      <w:pPr>
        <w:ind w:left="5760" w:hanging="360"/>
      </w:pPr>
    </w:lvl>
    <w:lvl w:ilvl="8" w:tplc="192623DA" w:tentative="1">
      <w:start w:val="1"/>
      <w:numFmt w:val="lowerRoman"/>
      <w:lvlText w:val="%9."/>
      <w:lvlJc w:val="right"/>
      <w:pPr>
        <w:ind w:left="6480" w:hanging="180"/>
      </w:pPr>
    </w:lvl>
  </w:abstractNum>
  <w:abstractNum w:abstractNumId="12" w15:restartNumberingAfterBreak="0">
    <w:nsid w:val="4DC84782"/>
    <w:multiLevelType w:val="hybridMultilevel"/>
    <w:tmpl w:val="3162DA66"/>
    <w:lvl w:ilvl="0" w:tplc="81344FD2">
      <w:start w:val="1"/>
      <w:numFmt w:val="upperLetter"/>
      <w:lvlText w:val="%1."/>
      <w:lvlJc w:val="left"/>
      <w:pPr>
        <w:ind w:left="720" w:hanging="360"/>
      </w:pPr>
      <w:rPr>
        <w:rFonts w:hint="default"/>
      </w:rPr>
    </w:lvl>
    <w:lvl w:ilvl="1" w:tplc="861E8C08" w:tentative="1">
      <w:start w:val="1"/>
      <w:numFmt w:val="lowerLetter"/>
      <w:lvlText w:val="%2."/>
      <w:lvlJc w:val="left"/>
      <w:pPr>
        <w:ind w:left="1440" w:hanging="360"/>
      </w:pPr>
    </w:lvl>
    <w:lvl w:ilvl="2" w:tplc="8AE05218" w:tentative="1">
      <w:start w:val="1"/>
      <w:numFmt w:val="lowerRoman"/>
      <w:lvlText w:val="%3."/>
      <w:lvlJc w:val="right"/>
      <w:pPr>
        <w:ind w:left="2160" w:hanging="180"/>
      </w:pPr>
    </w:lvl>
    <w:lvl w:ilvl="3" w:tplc="C3A62E50" w:tentative="1">
      <w:start w:val="1"/>
      <w:numFmt w:val="decimal"/>
      <w:lvlText w:val="%4."/>
      <w:lvlJc w:val="left"/>
      <w:pPr>
        <w:ind w:left="2880" w:hanging="360"/>
      </w:pPr>
    </w:lvl>
    <w:lvl w:ilvl="4" w:tplc="2C04E1CA" w:tentative="1">
      <w:start w:val="1"/>
      <w:numFmt w:val="lowerLetter"/>
      <w:lvlText w:val="%5."/>
      <w:lvlJc w:val="left"/>
      <w:pPr>
        <w:ind w:left="3600" w:hanging="360"/>
      </w:pPr>
    </w:lvl>
    <w:lvl w:ilvl="5" w:tplc="90603216" w:tentative="1">
      <w:start w:val="1"/>
      <w:numFmt w:val="lowerRoman"/>
      <w:lvlText w:val="%6."/>
      <w:lvlJc w:val="right"/>
      <w:pPr>
        <w:ind w:left="4320" w:hanging="180"/>
      </w:pPr>
    </w:lvl>
    <w:lvl w:ilvl="6" w:tplc="DDAE0F9A" w:tentative="1">
      <w:start w:val="1"/>
      <w:numFmt w:val="decimal"/>
      <w:lvlText w:val="%7."/>
      <w:lvlJc w:val="left"/>
      <w:pPr>
        <w:ind w:left="5040" w:hanging="360"/>
      </w:pPr>
    </w:lvl>
    <w:lvl w:ilvl="7" w:tplc="E57A2F48" w:tentative="1">
      <w:start w:val="1"/>
      <w:numFmt w:val="lowerLetter"/>
      <w:lvlText w:val="%8."/>
      <w:lvlJc w:val="left"/>
      <w:pPr>
        <w:ind w:left="5760" w:hanging="360"/>
      </w:pPr>
    </w:lvl>
    <w:lvl w:ilvl="8" w:tplc="5CF6DACA" w:tentative="1">
      <w:start w:val="1"/>
      <w:numFmt w:val="lowerRoman"/>
      <w:lvlText w:val="%9."/>
      <w:lvlJc w:val="right"/>
      <w:pPr>
        <w:ind w:left="6480" w:hanging="180"/>
      </w:pPr>
    </w:lvl>
  </w:abstractNum>
  <w:abstractNum w:abstractNumId="13" w15:restartNumberingAfterBreak="0">
    <w:nsid w:val="54284EF1"/>
    <w:multiLevelType w:val="hybridMultilevel"/>
    <w:tmpl w:val="ACF4BA68"/>
    <w:lvl w:ilvl="0" w:tplc="16EA8658">
      <w:numFmt w:val="bullet"/>
      <w:lvlText w:val="-"/>
      <w:lvlJc w:val="left"/>
      <w:pPr>
        <w:ind w:left="1068" w:hanging="360"/>
      </w:pPr>
      <w:rPr>
        <w:rFonts w:ascii="Verdana" w:eastAsia="Calibri" w:hAnsi="Verdana" w:cs="Times New Roman" w:hint="default"/>
      </w:rPr>
    </w:lvl>
    <w:lvl w:ilvl="1" w:tplc="77E64CDC" w:tentative="1">
      <w:start w:val="1"/>
      <w:numFmt w:val="bullet"/>
      <w:lvlText w:val="o"/>
      <w:lvlJc w:val="left"/>
      <w:pPr>
        <w:ind w:left="1788" w:hanging="360"/>
      </w:pPr>
      <w:rPr>
        <w:rFonts w:ascii="Courier New" w:hAnsi="Courier New" w:cs="Courier New" w:hint="default"/>
      </w:rPr>
    </w:lvl>
    <w:lvl w:ilvl="2" w:tplc="27461056" w:tentative="1">
      <w:start w:val="1"/>
      <w:numFmt w:val="bullet"/>
      <w:lvlText w:val=""/>
      <w:lvlJc w:val="left"/>
      <w:pPr>
        <w:ind w:left="2508" w:hanging="360"/>
      </w:pPr>
      <w:rPr>
        <w:rFonts w:ascii="Wingdings" w:hAnsi="Wingdings" w:hint="default"/>
      </w:rPr>
    </w:lvl>
    <w:lvl w:ilvl="3" w:tplc="0710381C" w:tentative="1">
      <w:start w:val="1"/>
      <w:numFmt w:val="bullet"/>
      <w:lvlText w:val=""/>
      <w:lvlJc w:val="left"/>
      <w:pPr>
        <w:ind w:left="3228" w:hanging="360"/>
      </w:pPr>
      <w:rPr>
        <w:rFonts w:ascii="Symbol" w:hAnsi="Symbol" w:hint="default"/>
      </w:rPr>
    </w:lvl>
    <w:lvl w:ilvl="4" w:tplc="F34437E4" w:tentative="1">
      <w:start w:val="1"/>
      <w:numFmt w:val="bullet"/>
      <w:lvlText w:val="o"/>
      <w:lvlJc w:val="left"/>
      <w:pPr>
        <w:ind w:left="3948" w:hanging="360"/>
      </w:pPr>
      <w:rPr>
        <w:rFonts w:ascii="Courier New" w:hAnsi="Courier New" w:cs="Courier New" w:hint="default"/>
      </w:rPr>
    </w:lvl>
    <w:lvl w:ilvl="5" w:tplc="9A123A62" w:tentative="1">
      <w:start w:val="1"/>
      <w:numFmt w:val="bullet"/>
      <w:lvlText w:val=""/>
      <w:lvlJc w:val="left"/>
      <w:pPr>
        <w:ind w:left="4668" w:hanging="360"/>
      </w:pPr>
      <w:rPr>
        <w:rFonts w:ascii="Wingdings" w:hAnsi="Wingdings" w:hint="default"/>
      </w:rPr>
    </w:lvl>
    <w:lvl w:ilvl="6" w:tplc="15CCB504" w:tentative="1">
      <w:start w:val="1"/>
      <w:numFmt w:val="bullet"/>
      <w:lvlText w:val=""/>
      <w:lvlJc w:val="left"/>
      <w:pPr>
        <w:ind w:left="5388" w:hanging="360"/>
      </w:pPr>
      <w:rPr>
        <w:rFonts w:ascii="Symbol" w:hAnsi="Symbol" w:hint="default"/>
      </w:rPr>
    </w:lvl>
    <w:lvl w:ilvl="7" w:tplc="0D1C3C62" w:tentative="1">
      <w:start w:val="1"/>
      <w:numFmt w:val="bullet"/>
      <w:lvlText w:val="o"/>
      <w:lvlJc w:val="left"/>
      <w:pPr>
        <w:ind w:left="6108" w:hanging="360"/>
      </w:pPr>
      <w:rPr>
        <w:rFonts w:ascii="Courier New" w:hAnsi="Courier New" w:cs="Courier New" w:hint="default"/>
      </w:rPr>
    </w:lvl>
    <w:lvl w:ilvl="8" w:tplc="D4F676AA" w:tentative="1">
      <w:start w:val="1"/>
      <w:numFmt w:val="bullet"/>
      <w:lvlText w:val=""/>
      <w:lvlJc w:val="left"/>
      <w:pPr>
        <w:ind w:left="6828" w:hanging="360"/>
      </w:pPr>
      <w:rPr>
        <w:rFonts w:ascii="Wingdings" w:hAnsi="Wingdings" w:hint="default"/>
      </w:rPr>
    </w:lvl>
  </w:abstractNum>
  <w:abstractNum w:abstractNumId="14" w15:restartNumberingAfterBreak="0">
    <w:nsid w:val="57C57079"/>
    <w:multiLevelType w:val="hybridMultilevel"/>
    <w:tmpl w:val="2B301FF6"/>
    <w:lvl w:ilvl="0" w:tplc="CCE27650">
      <w:start w:val="1"/>
      <w:numFmt w:val="upperLetter"/>
      <w:lvlText w:val="%1."/>
      <w:lvlJc w:val="left"/>
      <w:pPr>
        <w:ind w:left="720" w:hanging="360"/>
      </w:pPr>
      <w:rPr>
        <w:rFonts w:hint="default"/>
      </w:rPr>
    </w:lvl>
    <w:lvl w:ilvl="1" w:tplc="3B905C18" w:tentative="1">
      <w:start w:val="1"/>
      <w:numFmt w:val="lowerLetter"/>
      <w:lvlText w:val="%2."/>
      <w:lvlJc w:val="left"/>
      <w:pPr>
        <w:ind w:left="1440" w:hanging="360"/>
      </w:pPr>
    </w:lvl>
    <w:lvl w:ilvl="2" w:tplc="7C7E75C0" w:tentative="1">
      <w:start w:val="1"/>
      <w:numFmt w:val="lowerRoman"/>
      <w:lvlText w:val="%3."/>
      <w:lvlJc w:val="right"/>
      <w:pPr>
        <w:ind w:left="2160" w:hanging="180"/>
      </w:pPr>
    </w:lvl>
    <w:lvl w:ilvl="3" w:tplc="BA8E695A" w:tentative="1">
      <w:start w:val="1"/>
      <w:numFmt w:val="decimal"/>
      <w:lvlText w:val="%4."/>
      <w:lvlJc w:val="left"/>
      <w:pPr>
        <w:ind w:left="2880" w:hanging="360"/>
      </w:pPr>
    </w:lvl>
    <w:lvl w:ilvl="4" w:tplc="32B0E22A" w:tentative="1">
      <w:start w:val="1"/>
      <w:numFmt w:val="lowerLetter"/>
      <w:lvlText w:val="%5."/>
      <w:lvlJc w:val="left"/>
      <w:pPr>
        <w:ind w:left="3600" w:hanging="360"/>
      </w:pPr>
    </w:lvl>
    <w:lvl w:ilvl="5" w:tplc="2A7A1668" w:tentative="1">
      <w:start w:val="1"/>
      <w:numFmt w:val="lowerRoman"/>
      <w:lvlText w:val="%6."/>
      <w:lvlJc w:val="right"/>
      <w:pPr>
        <w:ind w:left="4320" w:hanging="180"/>
      </w:pPr>
    </w:lvl>
    <w:lvl w:ilvl="6" w:tplc="D6F89256" w:tentative="1">
      <w:start w:val="1"/>
      <w:numFmt w:val="decimal"/>
      <w:lvlText w:val="%7."/>
      <w:lvlJc w:val="left"/>
      <w:pPr>
        <w:ind w:left="5040" w:hanging="360"/>
      </w:pPr>
    </w:lvl>
    <w:lvl w:ilvl="7" w:tplc="766CAABC" w:tentative="1">
      <w:start w:val="1"/>
      <w:numFmt w:val="lowerLetter"/>
      <w:lvlText w:val="%8."/>
      <w:lvlJc w:val="left"/>
      <w:pPr>
        <w:ind w:left="5760" w:hanging="360"/>
      </w:pPr>
    </w:lvl>
    <w:lvl w:ilvl="8" w:tplc="61F8EE1A" w:tentative="1">
      <w:start w:val="1"/>
      <w:numFmt w:val="lowerRoman"/>
      <w:lvlText w:val="%9."/>
      <w:lvlJc w:val="right"/>
      <w:pPr>
        <w:ind w:left="6480" w:hanging="180"/>
      </w:pPr>
    </w:lvl>
  </w:abstractNum>
  <w:abstractNum w:abstractNumId="15" w15:restartNumberingAfterBreak="0">
    <w:nsid w:val="57E2430C"/>
    <w:multiLevelType w:val="hybridMultilevel"/>
    <w:tmpl w:val="A310409E"/>
    <w:lvl w:ilvl="0" w:tplc="657CE54A">
      <w:start w:val="1"/>
      <w:numFmt w:val="bullet"/>
      <w:lvlText w:val="o"/>
      <w:lvlJc w:val="left"/>
      <w:pPr>
        <w:ind w:left="360" w:hanging="360"/>
      </w:pPr>
      <w:rPr>
        <w:rFonts w:ascii="Courier New" w:hAnsi="Courier New" w:cs="Courier New" w:hint="default"/>
      </w:rPr>
    </w:lvl>
    <w:lvl w:ilvl="1" w:tplc="0316CCC4" w:tentative="1">
      <w:start w:val="1"/>
      <w:numFmt w:val="bullet"/>
      <w:lvlText w:val="o"/>
      <w:lvlJc w:val="left"/>
      <w:pPr>
        <w:ind w:left="1080" w:hanging="360"/>
      </w:pPr>
      <w:rPr>
        <w:rFonts w:ascii="Courier New" w:hAnsi="Courier New" w:cs="Courier New" w:hint="default"/>
      </w:rPr>
    </w:lvl>
    <w:lvl w:ilvl="2" w:tplc="3AEA9544" w:tentative="1">
      <w:start w:val="1"/>
      <w:numFmt w:val="bullet"/>
      <w:lvlText w:val=""/>
      <w:lvlJc w:val="left"/>
      <w:pPr>
        <w:ind w:left="1800" w:hanging="360"/>
      </w:pPr>
      <w:rPr>
        <w:rFonts w:ascii="Wingdings" w:hAnsi="Wingdings" w:hint="default"/>
      </w:rPr>
    </w:lvl>
    <w:lvl w:ilvl="3" w:tplc="E788C91E" w:tentative="1">
      <w:start w:val="1"/>
      <w:numFmt w:val="bullet"/>
      <w:lvlText w:val=""/>
      <w:lvlJc w:val="left"/>
      <w:pPr>
        <w:ind w:left="2520" w:hanging="360"/>
      </w:pPr>
      <w:rPr>
        <w:rFonts w:ascii="Symbol" w:hAnsi="Symbol" w:hint="default"/>
      </w:rPr>
    </w:lvl>
    <w:lvl w:ilvl="4" w:tplc="1284AAA6" w:tentative="1">
      <w:start w:val="1"/>
      <w:numFmt w:val="bullet"/>
      <w:lvlText w:val="o"/>
      <w:lvlJc w:val="left"/>
      <w:pPr>
        <w:ind w:left="3240" w:hanging="360"/>
      </w:pPr>
      <w:rPr>
        <w:rFonts w:ascii="Courier New" w:hAnsi="Courier New" w:cs="Courier New" w:hint="default"/>
      </w:rPr>
    </w:lvl>
    <w:lvl w:ilvl="5" w:tplc="165E7B18" w:tentative="1">
      <w:start w:val="1"/>
      <w:numFmt w:val="bullet"/>
      <w:lvlText w:val=""/>
      <w:lvlJc w:val="left"/>
      <w:pPr>
        <w:ind w:left="3960" w:hanging="360"/>
      </w:pPr>
      <w:rPr>
        <w:rFonts w:ascii="Wingdings" w:hAnsi="Wingdings" w:hint="default"/>
      </w:rPr>
    </w:lvl>
    <w:lvl w:ilvl="6" w:tplc="C27EE024" w:tentative="1">
      <w:start w:val="1"/>
      <w:numFmt w:val="bullet"/>
      <w:lvlText w:val=""/>
      <w:lvlJc w:val="left"/>
      <w:pPr>
        <w:ind w:left="4680" w:hanging="360"/>
      </w:pPr>
      <w:rPr>
        <w:rFonts w:ascii="Symbol" w:hAnsi="Symbol" w:hint="default"/>
      </w:rPr>
    </w:lvl>
    <w:lvl w:ilvl="7" w:tplc="630070B4" w:tentative="1">
      <w:start w:val="1"/>
      <w:numFmt w:val="bullet"/>
      <w:lvlText w:val="o"/>
      <w:lvlJc w:val="left"/>
      <w:pPr>
        <w:ind w:left="5400" w:hanging="360"/>
      </w:pPr>
      <w:rPr>
        <w:rFonts w:ascii="Courier New" w:hAnsi="Courier New" w:cs="Courier New" w:hint="default"/>
      </w:rPr>
    </w:lvl>
    <w:lvl w:ilvl="8" w:tplc="33280400" w:tentative="1">
      <w:start w:val="1"/>
      <w:numFmt w:val="bullet"/>
      <w:lvlText w:val=""/>
      <w:lvlJc w:val="left"/>
      <w:pPr>
        <w:ind w:left="6120" w:hanging="360"/>
      </w:pPr>
      <w:rPr>
        <w:rFonts w:ascii="Wingdings" w:hAnsi="Wingdings" w:hint="default"/>
      </w:rPr>
    </w:lvl>
  </w:abstractNum>
  <w:abstractNum w:abstractNumId="16" w15:restartNumberingAfterBreak="0">
    <w:nsid w:val="5B121442"/>
    <w:multiLevelType w:val="hybridMultilevel"/>
    <w:tmpl w:val="53CADE8C"/>
    <w:lvl w:ilvl="0" w:tplc="ACA6D772">
      <w:start w:val="1"/>
      <w:numFmt w:val="bullet"/>
      <w:lvlText w:val=""/>
      <w:lvlJc w:val="left"/>
      <w:pPr>
        <w:ind w:left="720" w:hanging="360"/>
      </w:pPr>
      <w:rPr>
        <w:rFonts w:ascii="Wingdings" w:hAnsi="Wingdings" w:hint="default"/>
      </w:rPr>
    </w:lvl>
    <w:lvl w:ilvl="1" w:tplc="F0F0D09C" w:tentative="1">
      <w:start w:val="1"/>
      <w:numFmt w:val="bullet"/>
      <w:lvlText w:val="o"/>
      <w:lvlJc w:val="left"/>
      <w:pPr>
        <w:ind w:left="1440" w:hanging="360"/>
      </w:pPr>
      <w:rPr>
        <w:rFonts w:ascii="Courier New" w:hAnsi="Courier New" w:cs="Courier New" w:hint="default"/>
      </w:rPr>
    </w:lvl>
    <w:lvl w:ilvl="2" w:tplc="A04856F2" w:tentative="1">
      <w:start w:val="1"/>
      <w:numFmt w:val="bullet"/>
      <w:lvlText w:val=""/>
      <w:lvlJc w:val="left"/>
      <w:pPr>
        <w:ind w:left="2160" w:hanging="360"/>
      </w:pPr>
      <w:rPr>
        <w:rFonts w:ascii="Wingdings" w:hAnsi="Wingdings" w:hint="default"/>
      </w:rPr>
    </w:lvl>
    <w:lvl w:ilvl="3" w:tplc="EFD0BC18" w:tentative="1">
      <w:start w:val="1"/>
      <w:numFmt w:val="bullet"/>
      <w:lvlText w:val=""/>
      <w:lvlJc w:val="left"/>
      <w:pPr>
        <w:ind w:left="2880" w:hanging="360"/>
      </w:pPr>
      <w:rPr>
        <w:rFonts w:ascii="Symbol" w:hAnsi="Symbol" w:hint="default"/>
      </w:rPr>
    </w:lvl>
    <w:lvl w:ilvl="4" w:tplc="68200C84" w:tentative="1">
      <w:start w:val="1"/>
      <w:numFmt w:val="bullet"/>
      <w:lvlText w:val="o"/>
      <w:lvlJc w:val="left"/>
      <w:pPr>
        <w:ind w:left="3600" w:hanging="360"/>
      </w:pPr>
      <w:rPr>
        <w:rFonts w:ascii="Courier New" w:hAnsi="Courier New" w:cs="Courier New" w:hint="default"/>
      </w:rPr>
    </w:lvl>
    <w:lvl w:ilvl="5" w:tplc="77B85376" w:tentative="1">
      <w:start w:val="1"/>
      <w:numFmt w:val="bullet"/>
      <w:lvlText w:val=""/>
      <w:lvlJc w:val="left"/>
      <w:pPr>
        <w:ind w:left="4320" w:hanging="360"/>
      </w:pPr>
      <w:rPr>
        <w:rFonts w:ascii="Wingdings" w:hAnsi="Wingdings" w:hint="default"/>
      </w:rPr>
    </w:lvl>
    <w:lvl w:ilvl="6" w:tplc="565EE13A" w:tentative="1">
      <w:start w:val="1"/>
      <w:numFmt w:val="bullet"/>
      <w:lvlText w:val=""/>
      <w:lvlJc w:val="left"/>
      <w:pPr>
        <w:ind w:left="5040" w:hanging="360"/>
      </w:pPr>
      <w:rPr>
        <w:rFonts w:ascii="Symbol" w:hAnsi="Symbol" w:hint="default"/>
      </w:rPr>
    </w:lvl>
    <w:lvl w:ilvl="7" w:tplc="177670F2" w:tentative="1">
      <w:start w:val="1"/>
      <w:numFmt w:val="bullet"/>
      <w:lvlText w:val="o"/>
      <w:lvlJc w:val="left"/>
      <w:pPr>
        <w:ind w:left="5760" w:hanging="360"/>
      </w:pPr>
      <w:rPr>
        <w:rFonts w:ascii="Courier New" w:hAnsi="Courier New" w:cs="Courier New" w:hint="default"/>
      </w:rPr>
    </w:lvl>
    <w:lvl w:ilvl="8" w:tplc="89CA88E0" w:tentative="1">
      <w:start w:val="1"/>
      <w:numFmt w:val="bullet"/>
      <w:lvlText w:val=""/>
      <w:lvlJc w:val="left"/>
      <w:pPr>
        <w:ind w:left="6480" w:hanging="360"/>
      </w:pPr>
      <w:rPr>
        <w:rFonts w:ascii="Wingdings" w:hAnsi="Wingdings" w:hint="default"/>
      </w:rPr>
    </w:lvl>
  </w:abstractNum>
  <w:abstractNum w:abstractNumId="17" w15:restartNumberingAfterBreak="0">
    <w:nsid w:val="7392065D"/>
    <w:multiLevelType w:val="hybridMultilevel"/>
    <w:tmpl w:val="1C10F7F4"/>
    <w:lvl w:ilvl="0" w:tplc="E5743800">
      <w:numFmt w:val="bullet"/>
      <w:lvlText w:val="-"/>
      <w:lvlJc w:val="left"/>
      <w:pPr>
        <w:ind w:left="720" w:hanging="360"/>
      </w:pPr>
      <w:rPr>
        <w:rFonts w:ascii="Verdana" w:eastAsia="Calibri" w:hAnsi="Verdana" w:cs="Times New Roman" w:hint="default"/>
      </w:rPr>
    </w:lvl>
    <w:lvl w:ilvl="1" w:tplc="A3EAB2CC" w:tentative="1">
      <w:start w:val="1"/>
      <w:numFmt w:val="bullet"/>
      <w:lvlText w:val="o"/>
      <w:lvlJc w:val="left"/>
      <w:pPr>
        <w:ind w:left="1440" w:hanging="360"/>
      </w:pPr>
      <w:rPr>
        <w:rFonts w:ascii="Courier New" w:hAnsi="Courier New" w:cs="Courier New" w:hint="default"/>
      </w:rPr>
    </w:lvl>
    <w:lvl w:ilvl="2" w:tplc="BAFCD776" w:tentative="1">
      <w:start w:val="1"/>
      <w:numFmt w:val="bullet"/>
      <w:lvlText w:val=""/>
      <w:lvlJc w:val="left"/>
      <w:pPr>
        <w:ind w:left="2160" w:hanging="360"/>
      </w:pPr>
      <w:rPr>
        <w:rFonts w:ascii="Wingdings" w:hAnsi="Wingdings" w:hint="default"/>
      </w:rPr>
    </w:lvl>
    <w:lvl w:ilvl="3" w:tplc="73E21A3E" w:tentative="1">
      <w:start w:val="1"/>
      <w:numFmt w:val="bullet"/>
      <w:lvlText w:val=""/>
      <w:lvlJc w:val="left"/>
      <w:pPr>
        <w:ind w:left="2880" w:hanging="360"/>
      </w:pPr>
      <w:rPr>
        <w:rFonts w:ascii="Symbol" w:hAnsi="Symbol" w:hint="default"/>
      </w:rPr>
    </w:lvl>
    <w:lvl w:ilvl="4" w:tplc="20D88294" w:tentative="1">
      <w:start w:val="1"/>
      <w:numFmt w:val="bullet"/>
      <w:lvlText w:val="o"/>
      <w:lvlJc w:val="left"/>
      <w:pPr>
        <w:ind w:left="3600" w:hanging="360"/>
      </w:pPr>
      <w:rPr>
        <w:rFonts w:ascii="Courier New" w:hAnsi="Courier New" w:cs="Courier New" w:hint="default"/>
      </w:rPr>
    </w:lvl>
    <w:lvl w:ilvl="5" w:tplc="EA2C232C" w:tentative="1">
      <w:start w:val="1"/>
      <w:numFmt w:val="bullet"/>
      <w:lvlText w:val=""/>
      <w:lvlJc w:val="left"/>
      <w:pPr>
        <w:ind w:left="4320" w:hanging="360"/>
      </w:pPr>
      <w:rPr>
        <w:rFonts w:ascii="Wingdings" w:hAnsi="Wingdings" w:hint="default"/>
      </w:rPr>
    </w:lvl>
    <w:lvl w:ilvl="6" w:tplc="C42EAD72" w:tentative="1">
      <w:start w:val="1"/>
      <w:numFmt w:val="bullet"/>
      <w:lvlText w:val=""/>
      <w:lvlJc w:val="left"/>
      <w:pPr>
        <w:ind w:left="5040" w:hanging="360"/>
      </w:pPr>
      <w:rPr>
        <w:rFonts w:ascii="Symbol" w:hAnsi="Symbol" w:hint="default"/>
      </w:rPr>
    </w:lvl>
    <w:lvl w:ilvl="7" w:tplc="656693A6" w:tentative="1">
      <w:start w:val="1"/>
      <w:numFmt w:val="bullet"/>
      <w:lvlText w:val="o"/>
      <w:lvlJc w:val="left"/>
      <w:pPr>
        <w:ind w:left="5760" w:hanging="360"/>
      </w:pPr>
      <w:rPr>
        <w:rFonts w:ascii="Courier New" w:hAnsi="Courier New" w:cs="Courier New" w:hint="default"/>
      </w:rPr>
    </w:lvl>
    <w:lvl w:ilvl="8" w:tplc="DC08DFC4" w:tentative="1">
      <w:start w:val="1"/>
      <w:numFmt w:val="bullet"/>
      <w:lvlText w:val=""/>
      <w:lvlJc w:val="left"/>
      <w:pPr>
        <w:ind w:left="6480" w:hanging="360"/>
      </w:pPr>
      <w:rPr>
        <w:rFonts w:ascii="Wingdings" w:hAnsi="Wingdings" w:hint="default"/>
      </w:rPr>
    </w:lvl>
  </w:abstractNum>
  <w:abstractNum w:abstractNumId="18" w15:restartNumberingAfterBreak="0">
    <w:nsid w:val="75435A12"/>
    <w:multiLevelType w:val="hybridMultilevel"/>
    <w:tmpl w:val="84D2EE50"/>
    <w:lvl w:ilvl="0" w:tplc="3766CE26">
      <w:numFmt w:val="bullet"/>
      <w:lvlText w:val="-"/>
      <w:lvlJc w:val="left"/>
      <w:pPr>
        <w:ind w:left="720" w:hanging="360"/>
      </w:pPr>
      <w:rPr>
        <w:rFonts w:ascii="Verdana" w:eastAsia="Calibri" w:hAnsi="Verdana" w:cs="Times New Roman" w:hint="default"/>
      </w:rPr>
    </w:lvl>
    <w:lvl w:ilvl="1" w:tplc="2B34F4A4">
      <w:start w:val="1"/>
      <w:numFmt w:val="bullet"/>
      <w:lvlText w:val="o"/>
      <w:lvlJc w:val="left"/>
      <w:pPr>
        <w:ind w:left="1440" w:hanging="360"/>
      </w:pPr>
      <w:rPr>
        <w:rFonts w:ascii="Courier New" w:hAnsi="Courier New" w:cs="Courier New" w:hint="default"/>
      </w:rPr>
    </w:lvl>
    <w:lvl w:ilvl="2" w:tplc="D0304CE4" w:tentative="1">
      <w:start w:val="1"/>
      <w:numFmt w:val="bullet"/>
      <w:lvlText w:val=""/>
      <w:lvlJc w:val="left"/>
      <w:pPr>
        <w:ind w:left="2160" w:hanging="360"/>
      </w:pPr>
      <w:rPr>
        <w:rFonts w:ascii="Wingdings" w:hAnsi="Wingdings" w:hint="default"/>
      </w:rPr>
    </w:lvl>
    <w:lvl w:ilvl="3" w:tplc="2C5AD8C6" w:tentative="1">
      <w:start w:val="1"/>
      <w:numFmt w:val="bullet"/>
      <w:lvlText w:val=""/>
      <w:lvlJc w:val="left"/>
      <w:pPr>
        <w:ind w:left="2880" w:hanging="360"/>
      </w:pPr>
      <w:rPr>
        <w:rFonts w:ascii="Symbol" w:hAnsi="Symbol" w:hint="default"/>
      </w:rPr>
    </w:lvl>
    <w:lvl w:ilvl="4" w:tplc="A6E41756" w:tentative="1">
      <w:start w:val="1"/>
      <w:numFmt w:val="bullet"/>
      <w:lvlText w:val="o"/>
      <w:lvlJc w:val="left"/>
      <w:pPr>
        <w:ind w:left="3600" w:hanging="360"/>
      </w:pPr>
      <w:rPr>
        <w:rFonts w:ascii="Courier New" w:hAnsi="Courier New" w:cs="Courier New" w:hint="default"/>
      </w:rPr>
    </w:lvl>
    <w:lvl w:ilvl="5" w:tplc="B180010E" w:tentative="1">
      <w:start w:val="1"/>
      <w:numFmt w:val="bullet"/>
      <w:lvlText w:val=""/>
      <w:lvlJc w:val="left"/>
      <w:pPr>
        <w:ind w:left="4320" w:hanging="360"/>
      </w:pPr>
      <w:rPr>
        <w:rFonts w:ascii="Wingdings" w:hAnsi="Wingdings" w:hint="default"/>
      </w:rPr>
    </w:lvl>
    <w:lvl w:ilvl="6" w:tplc="C7BC168E" w:tentative="1">
      <w:start w:val="1"/>
      <w:numFmt w:val="bullet"/>
      <w:lvlText w:val=""/>
      <w:lvlJc w:val="left"/>
      <w:pPr>
        <w:ind w:left="5040" w:hanging="360"/>
      </w:pPr>
      <w:rPr>
        <w:rFonts w:ascii="Symbol" w:hAnsi="Symbol" w:hint="default"/>
      </w:rPr>
    </w:lvl>
    <w:lvl w:ilvl="7" w:tplc="B634676E" w:tentative="1">
      <w:start w:val="1"/>
      <w:numFmt w:val="bullet"/>
      <w:lvlText w:val="o"/>
      <w:lvlJc w:val="left"/>
      <w:pPr>
        <w:ind w:left="5760" w:hanging="360"/>
      </w:pPr>
      <w:rPr>
        <w:rFonts w:ascii="Courier New" w:hAnsi="Courier New" w:cs="Courier New" w:hint="default"/>
      </w:rPr>
    </w:lvl>
    <w:lvl w:ilvl="8" w:tplc="7F229FB8" w:tentative="1">
      <w:start w:val="1"/>
      <w:numFmt w:val="bullet"/>
      <w:lvlText w:val=""/>
      <w:lvlJc w:val="left"/>
      <w:pPr>
        <w:ind w:left="6480" w:hanging="360"/>
      </w:pPr>
      <w:rPr>
        <w:rFonts w:ascii="Wingdings" w:hAnsi="Wingdings" w:hint="default"/>
      </w:rPr>
    </w:lvl>
  </w:abstractNum>
  <w:abstractNum w:abstractNumId="19" w15:restartNumberingAfterBreak="0">
    <w:nsid w:val="77AF37AE"/>
    <w:multiLevelType w:val="hybridMultilevel"/>
    <w:tmpl w:val="43428B84"/>
    <w:lvl w:ilvl="0" w:tplc="66D8F8EE">
      <w:start w:val="1"/>
      <w:numFmt w:val="upperLetter"/>
      <w:lvlText w:val="%1."/>
      <w:lvlJc w:val="left"/>
      <w:pPr>
        <w:ind w:left="720" w:hanging="360"/>
      </w:pPr>
      <w:rPr>
        <w:rFonts w:hint="default"/>
      </w:rPr>
    </w:lvl>
    <w:lvl w:ilvl="1" w:tplc="69E85BAC" w:tentative="1">
      <w:start w:val="1"/>
      <w:numFmt w:val="lowerLetter"/>
      <w:lvlText w:val="%2."/>
      <w:lvlJc w:val="left"/>
      <w:pPr>
        <w:ind w:left="1440" w:hanging="360"/>
      </w:pPr>
    </w:lvl>
    <w:lvl w:ilvl="2" w:tplc="333CF1C0" w:tentative="1">
      <w:start w:val="1"/>
      <w:numFmt w:val="lowerRoman"/>
      <w:lvlText w:val="%3."/>
      <w:lvlJc w:val="right"/>
      <w:pPr>
        <w:ind w:left="2160" w:hanging="180"/>
      </w:pPr>
    </w:lvl>
    <w:lvl w:ilvl="3" w:tplc="DB841662" w:tentative="1">
      <w:start w:val="1"/>
      <w:numFmt w:val="decimal"/>
      <w:lvlText w:val="%4."/>
      <w:lvlJc w:val="left"/>
      <w:pPr>
        <w:ind w:left="2880" w:hanging="360"/>
      </w:pPr>
    </w:lvl>
    <w:lvl w:ilvl="4" w:tplc="14F6A110" w:tentative="1">
      <w:start w:val="1"/>
      <w:numFmt w:val="lowerLetter"/>
      <w:lvlText w:val="%5."/>
      <w:lvlJc w:val="left"/>
      <w:pPr>
        <w:ind w:left="3600" w:hanging="360"/>
      </w:pPr>
    </w:lvl>
    <w:lvl w:ilvl="5" w:tplc="69FC6E4A" w:tentative="1">
      <w:start w:val="1"/>
      <w:numFmt w:val="lowerRoman"/>
      <w:lvlText w:val="%6."/>
      <w:lvlJc w:val="right"/>
      <w:pPr>
        <w:ind w:left="4320" w:hanging="180"/>
      </w:pPr>
    </w:lvl>
    <w:lvl w:ilvl="6" w:tplc="AFC0EE58" w:tentative="1">
      <w:start w:val="1"/>
      <w:numFmt w:val="decimal"/>
      <w:lvlText w:val="%7."/>
      <w:lvlJc w:val="left"/>
      <w:pPr>
        <w:ind w:left="5040" w:hanging="360"/>
      </w:pPr>
    </w:lvl>
    <w:lvl w:ilvl="7" w:tplc="34E6B040" w:tentative="1">
      <w:start w:val="1"/>
      <w:numFmt w:val="lowerLetter"/>
      <w:lvlText w:val="%8."/>
      <w:lvlJc w:val="left"/>
      <w:pPr>
        <w:ind w:left="5760" w:hanging="360"/>
      </w:pPr>
    </w:lvl>
    <w:lvl w:ilvl="8" w:tplc="125CD29E"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17"/>
  </w:num>
  <w:num w:numId="5">
    <w:abstractNumId w:val="11"/>
  </w:num>
  <w:num w:numId="6">
    <w:abstractNumId w:val="10"/>
  </w:num>
  <w:num w:numId="7">
    <w:abstractNumId w:val="14"/>
  </w:num>
  <w:num w:numId="8">
    <w:abstractNumId w:val="6"/>
  </w:num>
  <w:num w:numId="9">
    <w:abstractNumId w:val="13"/>
  </w:num>
  <w:num w:numId="10">
    <w:abstractNumId w:val="5"/>
  </w:num>
  <w:num w:numId="11">
    <w:abstractNumId w:val="18"/>
  </w:num>
  <w:num w:numId="12">
    <w:abstractNumId w:val="1"/>
  </w:num>
  <w:num w:numId="13">
    <w:abstractNumId w:val="16"/>
  </w:num>
  <w:num w:numId="14">
    <w:abstractNumId w:val="2"/>
  </w:num>
  <w:num w:numId="15">
    <w:abstractNumId w:val="15"/>
  </w:num>
  <w:num w:numId="16">
    <w:abstractNumId w:val="9"/>
  </w:num>
  <w:num w:numId="17">
    <w:abstractNumId w:val="7"/>
  </w:num>
  <w:num w:numId="18">
    <w:abstractNumId w:val="8"/>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84"/>
    <w:rsid w:val="0002638C"/>
    <w:rsid w:val="00045538"/>
    <w:rsid w:val="00251C2A"/>
    <w:rsid w:val="002851B3"/>
    <w:rsid w:val="002C0084"/>
    <w:rsid w:val="00484279"/>
    <w:rsid w:val="0073494F"/>
    <w:rsid w:val="00745868"/>
    <w:rsid w:val="00905B1B"/>
    <w:rsid w:val="00A0624D"/>
    <w:rsid w:val="00C7574D"/>
    <w:rsid w:val="00DE29F3"/>
    <w:rsid w:val="00E83736"/>
    <w:rsid w:val="00FE3E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BDF77-92FF-41F8-B16F-43E24F5A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 w:type="paragraph" w:styleId="Tekstzonderopmaak">
    <w:name w:val="Plain Text"/>
    <w:basedOn w:val="Standaard"/>
    <w:link w:val="TekstzonderopmaakChar"/>
    <w:uiPriority w:val="99"/>
    <w:semiHidden/>
    <w:unhideWhenUsed/>
    <w:rsid w:val="00857577"/>
    <w:pPr>
      <w:spacing w:after="0" w:line="240" w:lineRule="auto"/>
      <w:jc w:val="left"/>
    </w:pPr>
    <w:rPr>
      <w:rFonts w:ascii="Calibri" w:eastAsiaTheme="minorHAnsi" w:hAnsi="Calibri" w:cs="Consolas"/>
      <w:color w:val="auto"/>
      <w:sz w:val="22"/>
      <w:szCs w:val="21"/>
      <w:lang w:val="en-GB"/>
    </w:rPr>
  </w:style>
  <w:style w:type="character" w:customStyle="1" w:styleId="TekstzonderopmaakChar">
    <w:name w:val="Tekst zonder opmaak Char"/>
    <w:basedOn w:val="Standaardalinea-lettertype"/>
    <w:link w:val="Tekstzonderopmaak"/>
    <w:uiPriority w:val="99"/>
    <w:semiHidden/>
    <w:rsid w:val="00857577"/>
    <w:rPr>
      <w:rFonts w:ascii="Calibri" w:hAnsi="Calibri" w:cs="Consolas"/>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3E372-1440-43EE-8097-1A8884BB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472</Words>
  <Characters>2692</Characters>
  <Application>Microsoft Office Word</Application>
  <DocSecurity>0</DocSecurity>
  <Lines>22</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FAGG-AFMPS</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Coppée Augustin</dc:creator>
  <cp:lastModifiedBy>Moens Astrid</cp:lastModifiedBy>
  <cp:revision>4</cp:revision>
  <cp:lastPrinted>2018-01-24T16:20:00Z</cp:lastPrinted>
  <dcterms:created xsi:type="dcterms:W3CDTF">2019-05-29T13:19:00Z</dcterms:created>
  <dcterms:modified xsi:type="dcterms:W3CDTF">2019-05-29T13:49:00Z</dcterms:modified>
</cp:coreProperties>
</file>