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4A78" w14:textId="3C5A64A5" w:rsidR="00FE542D" w:rsidRDefault="000C33A2" w:rsidP="007E4C7A">
      <w:pPr>
        <w:pBdr>
          <w:top w:val="single" w:sz="4" w:space="1" w:color="auto"/>
          <w:left w:val="single" w:sz="4" w:space="4" w:color="auto"/>
          <w:bottom w:val="single" w:sz="4" w:space="0" w:color="auto"/>
          <w:right w:val="single" w:sz="4" w:space="4" w:color="auto"/>
        </w:pBdr>
        <w:jc w:val="center"/>
        <w:rPr>
          <w:rFonts w:ascii="Verdana" w:hAnsi="Verdana" w:cs="Times New Roman"/>
          <w:b/>
          <w:sz w:val="20"/>
          <w:szCs w:val="20"/>
          <w:lang w:val="en-US"/>
        </w:rPr>
      </w:pPr>
      <w:r w:rsidRPr="00D92F6B">
        <w:rPr>
          <w:rFonts w:ascii="Verdana" w:hAnsi="Verdana" w:cs="Times New Roman"/>
          <w:b/>
          <w:sz w:val="20"/>
          <w:szCs w:val="20"/>
          <w:lang w:val="en-US"/>
        </w:rPr>
        <w:t>APPLICATION FORM FOR HOSPITAL EXEMPTION FOR ADVANCED THERAPY MEDICINAL PRODUCTS</w:t>
      </w:r>
    </w:p>
    <w:p w14:paraId="67D30C66" w14:textId="77777777" w:rsidR="007E4C7A" w:rsidRPr="00D92F6B" w:rsidRDefault="007E4C7A" w:rsidP="007E4C7A">
      <w:pPr>
        <w:spacing w:after="0"/>
        <w:jc w:val="center"/>
        <w:rPr>
          <w:rFonts w:ascii="Verdana" w:hAnsi="Verdana" w:cs="Times New Roman"/>
          <w:b/>
          <w:sz w:val="20"/>
          <w:szCs w:val="20"/>
          <w:lang w:val="en-US"/>
        </w:rPr>
      </w:pPr>
    </w:p>
    <w:p w14:paraId="6642015D" w14:textId="77777777"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Type of application</w:t>
      </w:r>
    </w:p>
    <w:p w14:paraId="0D3B4918" w14:textId="77777777" w:rsidR="000C33A2" w:rsidRPr="00D92F6B" w:rsidRDefault="000C33A2" w:rsidP="000C33A2">
      <w:pPr>
        <w:pStyle w:val="ListParagraph"/>
        <w:ind w:left="360"/>
        <w:rPr>
          <w:rFonts w:ascii="Verdana" w:hAnsi="Verdana" w:cs="Times New Roman"/>
          <w:b/>
          <w:sz w:val="20"/>
          <w:szCs w:val="20"/>
          <w:u w:val="single"/>
          <w:lang w:val="en-US"/>
        </w:rPr>
      </w:pPr>
    </w:p>
    <w:p w14:paraId="366FDE4F" w14:textId="77777777" w:rsidR="000C33A2" w:rsidRPr="00D92F6B" w:rsidRDefault="003F4B95" w:rsidP="000C33A2">
      <w:pPr>
        <w:pStyle w:val="ListParagraph"/>
        <w:ind w:left="36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13"/>
            <w:enabled/>
            <w:calcOnExit w:val="0"/>
            <w:checkBox>
              <w:sizeAuto/>
              <w:default w:val="0"/>
            </w:checkBox>
          </w:ffData>
        </w:fldChar>
      </w:r>
      <w:bookmarkStart w:id="0" w:name="CaseACocher13"/>
      <w:r w:rsidR="000C33A2"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0"/>
      <w:r w:rsidR="000C33A2" w:rsidRPr="00D92F6B">
        <w:rPr>
          <w:rFonts w:ascii="Verdana" w:hAnsi="Verdana" w:cs="Times New Roman"/>
          <w:sz w:val="20"/>
          <w:szCs w:val="20"/>
          <w:lang w:val="en-US"/>
        </w:rPr>
        <w:t xml:space="preserve"> Initial application for Hospital Exemption</w:t>
      </w:r>
    </w:p>
    <w:p w14:paraId="7CB04633" w14:textId="77777777" w:rsidR="000C33A2" w:rsidRPr="00D92F6B" w:rsidRDefault="003F4B95" w:rsidP="000C33A2">
      <w:pPr>
        <w:pStyle w:val="ListParagraph"/>
        <w:ind w:left="36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14"/>
            <w:enabled/>
            <w:calcOnExit w:val="0"/>
            <w:checkBox>
              <w:sizeAuto/>
              <w:default w:val="0"/>
            </w:checkBox>
          </w:ffData>
        </w:fldChar>
      </w:r>
      <w:bookmarkStart w:id="1" w:name="CaseACocher14"/>
      <w:r w:rsidR="000C33A2"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1"/>
      <w:r w:rsidR="000C33A2" w:rsidRPr="00D92F6B">
        <w:rPr>
          <w:rFonts w:ascii="Verdana" w:hAnsi="Verdana" w:cs="Times New Roman"/>
          <w:sz w:val="20"/>
          <w:szCs w:val="20"/>
          <w:lang w:val="en-US"/>
        </w:rPr>
        <w:t xml:space="preserve"> Application for substantial modification(s)</w:t>
      </w:r>
    </w:p>
    <w:p w14:paraId="6DE9E76F" w14:textId="77777777" w:rsidR="00DF23D5" w:rsidRDefault="00DF23D5" w:rsidP="000C33A2">
      <w:pPr>
        <w:pStyle w:val="ListParagraph"/>
        <w:ind w:left="360"/>
        <w:rPr>
          <w:rFonts w:ascii="Verdana" w:hAnsi="Verdana" w:cs="Times New Roman"/>
          <w:sz w:val="20"/>
          <w:szCs w:val="20"/>
          <w:lang w:val="en-US"/>
        </w:rPr>
      </w:pPr>
    </w:p>
    <w:p w14:paraId="61A0823E" w14:textId="598AC953" w:rsidR="007E4C7A" w:rsidRPr="00D92F6B" w:rsidRDefault="007E4C7A" w:rsidP="000C33A2">
      <w:pPr>
        <w:pStyle w:val="ListParagraph"/>
        <w:ind w:left="360"/>
        <w:rPr>
          <w:rFonts w:ascii="Verdana" w:hAnsi="Verdana" w:cs="Times New Roman"/>
          <w:sz w:val="20"/>
          <w:szCs w:val="20"/>
          <w:lang w:val="en-US"/>
        </w:rPr>
      </w:pPr>
      <w:r>
        <w:rPr>
          <w:rFonts w:ascii="Verdana" w:hAnsi="Verdana" w:cs="Times New Roman"/>
          <w:sz w:val="20"/>
          <w:szCs w:val="20"/>
          <w:lang w:val="en-US"/>
        </w:rPr>
        <w:t xml:space="preserve">Procedure number (as communicated by the FAMHP prior to submission): </w:t>
      </w:r>
      <w:r w:rsidRPr="00D92F6B">
        <w:rPr>
          <w:rFonts w:ascii="Verdana" w:hAnsi="Verdana" w:cs="Times New Roman"/>
          <w:sz w:val="20"/>
          <w:szCs w:val="20"/>
        </w:rPr>
        <w:fldChar w:fldCharType="begin">
          <w:ffData>
            <w:name w:val="Texte1"/>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11821A00" w14:textId="77777777" w:rsidR="000C33A2" w:rsidRPr="00D92F6B" w:rsidRDefault="000C33A2" w:rsidP="000C33A2">
      <w:pPr>
        <w:pStyle w:val="ListParagraph"/>
        <w:ind w:left="360"/>
        <w:rPr>
          <w:rFonts w:ascii="Verdana" w:hAnsi="Verdana" w:cs="Times New Roman"/>
          <w:b/>
          <w:sz w:val="20"/>
          <w:szCs w:val="20"/>
          <w:u w:val="single"/>
          <w:lang w:val="en-US"/>
        </w:rPr>
      </w:pPr>
    </w:p>
    <w:p w14:paraId="472C3510" w14:textId="5DF08EDF"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 xml:space="preserve">Information relating to the Hospital </w:t>
      </w:r>
      <w:r w:rsidR="00371094" w:rsidRPr="00D92F6B">
        <w:rPr>
          <w:rFonts w:ascii="Verdana" w:hAnsi="Verdana" w:cs="Times New Roman"/>
          <w:b/>
          <w:sz w:val="20"/>
          <w:szCs w:val="20"/>
          <w:u w:val="single"/>
          <w:lang w:val="en-US"/>
        </w:rPr>
        <w:t>E</w:t>
      </w:r>
      <w:r w:rsidRPr="00D92F6B">
        <w:rPr>
          <w:rFonts w:ascii="Verdana" w:hAnsi="Verdana" w:cs="Times New Roman"/>
          <w:b/>
          <w:sz w:val="20"/>
          <w:szCs w:val="20"/>
          <w:u w:val="single"/>
          <w:lang w:val="en-US"/>
        </w:rPr>
        <w:t>xemption holder / Contact persons:</w:t>
      </w:r>
    </w:p>
    <w:p w14:paraId="05FC7019" w14:textId="5F610BDC" w:rsidR="000C33A2" w:rsidRPr="00D92F6B" w:rsidRDefault="000C33A2" w:rsidP="00BD5516">
      <w:pPr>
        <w:pBdr>
          <w:top w:val="single" w:sz="4" w:space="1" w:color="auto"/>
          <w:left w:val="single" w:sz="4" w:space="4" w:color="auto"/>
          <w:bottom w:val="single" w:sz="4" w:space="6"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Proposed Hospital Exemption holder</w:t>
      </w:r>
      <w:r w:rsidR="00371094" w:rsidRPr="00D92F6B">
        <w:rPr>
          <w:rFonts w:ascii="Verdana" w:hAnsi="Verdana" w:cs="Times New Roman"/>
          <w:b/>
          <w:sz w:val="20"/>
          <w:szCs w:val="20"/>
          <w:lang w:val="en-US"/>
        </w:rPr>
        <w:t xml:space="preserve"> (applicant)</w:t>
      </w:r>
      <w:r w:rsidRPr="00D92F6B">
        <w:rPr>
          <w:rFonts w:ascii="Verdana" w:hAnsi="Verdana" w:cs="Times New Roman"/>
          <w:b/>
          <w:sz w:val="20"/>
          <w:szCs w:val="20"/>
          <w:lang w:val="en-US"/>
        </w:rPr>
        <w:t>:</w:t>
      </w:r>
    </w:p>
    <w:p w14:paraId="406514EC" w14:textId="70A5E4E3"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Name</w:t>
      </w:r>
      <w:r w:rsidR="00371094" w:rsidRPr="00D92F6B">
        <w:rPr>
          <w:rFonts w:ascii="Verdana" w:hAnsi="Verdana" w:cs="Times New Roman"/>
          <w:sz w:val="20"/>
          <w:szCs w:val="20"/>
          <w:lang w:val="en-US"/>
        </w:rPr>
        <w:t>/establishment</w:t>
      </w:r>
      <w:r w:rsidRPr="00D92F6B">
        <w:rPr>
          <w:rFonts w:ascii="Verdana" w:hAnsi="Verdana" w:cs="Times New Roman"/>
          <w:sz w:val="20"/>
          <w:szCs w:val="20"/>
          <w:lang w:val="en-US"/>
        </w:rPr>
        <w:t xml:space="preserve">: </w:t>
      </w:r>
      <w:r w:rsidR="003F4B95" w:rsidRPr="00D92F6B">
        <w:rPr>
          <w:rFonts w:ascii="Verdana" w:hAnsi="Verdana" w:cs="Times New Roman"/>
          <w:sz w:val="20"/>
          <w:szCs w:val="20"/>
        </w:rPr>
        <w:fldChar w:fldCharType="begin">
          <w:ffData>
            <w:name w:val="Texte1"/>
            <w:enabled/>
            <w:calcOnExit w:val="0"/>
            <w:textInput/>
          </w:ffData>
        </w:fldChar>
      </w:r>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p>
    <w:p w14:paraId="72C29B7D" w14:textId="79305CE6"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w:t>
      </w:r>
      <w:r w:rsidR="003F4B95" w:rsidRPr="00D92F6B">
        <w:rPr>
          <w:rFonts w:ascii="Verdana" w:hAnsi="Verdana" w:cs="Times New Roman"/>
          <w:sz w:val="20"/>
          <w:szCs w:val="20"/>
        </w:rPr>
        <w:fldChar w:fldCharType="begin">
          <w:ffData>
            <w:name w:val="Texte2"/>
            <w:enabled/>
            <w:calcOnExit w:val="0"/>
            <w:textInput/>
          </w:ffData>
        </w:fldChar>
      </w:r>
      <w:bookmarkStart w:id="2" w:name="Texte2"/>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bookmarkEnd w:id="2"/>
    </w:p>
    <w:p w14:paraId="2ED3FCC1" w14:textId="4B54DB7D"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Telephone: </w:t>
      </w:r>
      <w:r w:rsidR="003F4B95" w:rsidRPr="00D92F6B">
        <w:rPr>
          <w:rFonts w:ascii="Verdana" w:hAnsi="Verdana" w:cs="Times New Roman"/>
          <w:sz w:val="20"/>
          <w:szCs w:val="20"/>
        </w:rPr>
        <w:fldChar w:fldCharType="begin">
          <w:ffData>
            <w:name w:val="Texte3"/>
            <w:enabled/>
            <w:calcOnExit w:val="0"/>
            <w:textInput/>
          </w:ffData>
        </w:fldChar>
      </w:r>
      <w:bookmarkStart w:id="3" w:name="Texte3"/>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bookmarkEnd w:id="3"/>
    </w:p>
    <w:p w14:paraId="39FE503D" w14:textId="11A53C6E" w:rsidR="00371094"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GB"/>
        </w:rPr>
        <w:t xml:space="preserve">E-Mail: </w:t>
      </w:r>
      <w:r w:rsidR="003F4B95" w:rsidRPr="00D92F6B">
        <w:rPr>
          <w:rFonts w:ascii="Verdana" w:hAnsi="Verdana" w:cs="Times New Roman"/>
          <w:sz w:val="20"/>
          <w:szCs w:val="20"/>
          <w:lang w:val="en-US"/>
        </w:rPr>
        <w:fldChar w:fldCharType="begin">
          <w:ffData>
            <w:name w:val="Texte5"/>
            <w:enabled/>
            <w:calcOnExit w:val="0"/>
            <w:textInput/>
          </w:ffData>
        </w:fldChar>
      </w:r>
      <w:bookmarkStart w:id="4" w:name="Texte5"/>
      <w:r w:rsidRPr="00D92F6B">
        <w:rPr>
          <w:rFonts w:ascii="Verdana" w:hAnsi="Verdana" w:cs="Times New Roman"/>
          <w:sz w:val="20"/>
          <w:szCs w:val="20"/>
          <w:lang w:val="en-GB"/>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4"/>
      <w:r w:rsidR="00371094" w:rsidRPr="00D92F6B">
        <w:rPr>
          <w:rFonts w:ascii="Verdana" w:hAnsi="Verdana" w:cs="Times New Roman"/>
          <w:sz w:val="20"/>
          <w:szCs w:val="20"/>
          <w:lang w:val="en-US"/>
        </w:rPr>
        <w:t xml:space="preserve"> </w:t>
      </w:r>
    </w:p>
    <w:p w14:paraId="2BF45048"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p>
    <w:p w14:paraId="54743685" w14:textId="628AF592"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Contact person </w:t>
      </w:r>
      <w:proofErr w:type="spellStart"/>
      <w:r w:rsidRPr="00D92F6B">
        <w:rPr>
          <w:rFonts w:ascii="Verdana" w:hAnsi="Verdana" w:cs="Times New Roman"/>
          <w:sz w:val="20"/>
          <w:szCs w:val="20"/>
          <w:lang w:val="en-US"/>
        </w:rPr>
        <w:t>authorised</w:t>
      </w:r>
      <w:proofErr w:type="spellEnd"/>
      <w:r w:rsidRPr="00D92F6B">
        <w:rPr>
          <w:rFonts w:ascii="Verdana" w:hAnsi="Verdana" w:cs="Times New Roman"/>
          <w:sz w:val="20"/>
          <w:szCs w:val="20"/>
          <w:lang w:val="en-US"/>
        </w:rPr>
        <w:t xml:space="preserve"> to communicate on behalf of the applicant (if applicable): </w:t>
      </w:r>
      <w:r w:rsidRPr="00D92F6B">
        <w:rPr>
          <w:rFonts w:ascii="Verdana" w:hAnsi="Verdana" w:cs="Times New Roman"/>
          <w:sz w:val="20"/>
          <w:szCs w:val="20"/>
          <w:lang w:val="en-US"/>
        </w:rPr>
        <w:fldChar w:fldCharType="begin">
          <w:ffData>
            <w:name w:val="Texte32"/>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5F8F506A"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w:t>
      </w:r>
      <w:r w:rsidRPr="00D92F6B">
        <w:rPr>
          <w:rFonts w:ascii="Verdana" w:hAnsi="Verdana" w:cs="Times New Roman"/>
          <w:sz w:val="20"/>
          <w:szCs w:val="20"/>
        </w:rPr>
        <w:fldChar w:fldCharType="begin">
          <w:ffData>
            <w:name w:val="Texte2"/>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180CEB72"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Telephone: </w:t>
      </w:r>
      <w:r w:rsidRPr="00D92F6B">
        <w:rPr>
          <w:rFonts w:ascii="Verdana" w:hAnsi="Verdana" w:cs="Times New Roman"/>
          <w:sz w:val="20"/>
          <w:szCs w:val="20"/>
        </w:rPr>
        <w:fldChar w:fldCharType="begin">
          <w:ffData>
            <w:name w:val="Texte3"/>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33CF9494" w14:textId="3401A41B" w:rsidR="000C33A2"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GB"/>
        </w:rPr>
        <w:t xml:space="preserve">E-Mail: </w:t>
      </w:r>
      <w:r w:rsidRPr="00D92F6B">
        <w:rPr>
          <w:rFonts w:ascii="Verdana" w:hAnsi="Verdana" w:cs="Times New Roman"/>
          <w:sz w:val="20"/>
          <w:szCs w:val="20"/>
          <w:lang w:val="en-US"/>
        </w:rPr>
        <w:fldChar w:fldCharType="begin">
          <w:ffData>
            <w:name w:val="Texte5"/>
            <w:enabled/>
            <w:calcOnExit w:val="0"/>
            <w:textInput/>
          </w:ffData>
        </w:fldChar>
      </w:r>
      <w:r w:rsidRPr="00D92F6B">
        <w:rPr>
          <w:rFonts w:ascii="Verdana" w:hAnsi="Verdana" w:cs="Times New Roman"/>
          <w:sz w:val="20"/>
          <w:szCs w:val="20"/>
          <w:lang w:val="en-GB"/>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6840C035" w14:textId="3A1C6B31" w:rsidR="00BD5516" w:rsidRPr="00D92F6B" w:rsidRDefault="00BD5516"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GB"/>
        </w:rPr>
      </w:pPr>
      <w:r w:rsidRPr="00D92F6B">
        <w:rPr>
          <w:rFonts w:ascii="Verdana" w:hAnsi="Verdana" w:cs="Times New Roman"/>
          <w:sz w:val="20"/>
          <w:szCs w:val="20"/>
          <w:lang w:val="en-US"/>
        </w:rPr>
        <w:fldChar w:fldCharType="begin">
          <w:ffData>
            <w:name w:val="CaseACocher5"/>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Pr>
          <w:rFonts w:ascii="Verdana" w:hAnsi="Verdana" w:cs="Times New Roman"/>
          <w:sz w:val="20"/>
          <w:szCs w:val="20"/>
          <w:lang w:val="en-US"/>
        </w:rPr>
        <w:t xml:space="preserve"> Attach a letter of </w:t>
      </w:r>
      <w:proofErr w:type="spellStart"/>
      <w:r>
        <w:rPr>
          <w:rFonts w:ascii="Verdana" w:hAnsi="Verdana" w:cs="Times New Roman"/>
          <w:sz w:val="20"/>
          <w:szCs w:val="20"/>
          <w:lang w:val="en-US"/>
        </w:rPr>
        <w:t>authorisation</w:t>
      </w:r>
      <w:proofErr w:type="spellEnd"/>
      <w:r>
        <w:rPr>
          <w:rFonts w:ascii="Verdana" w:hAnsi="Verdana" w:cs="Times New Roman"/>
          <w:sz w:val="20"/>
          <w:szCs w:val="20"/>
          <w:lang w:val="en-US"/>
        </w:rPr>
        <w:t xml:space="preserve"> for communication on behalf of the applicant</w:t>
      </w:r>
    </w:p>
    <w:p w14:paraId="769298B3" w14:textId="219C5B8A" w:rsidR="000C33A2" w:rsidRPr="00D92F6B" w:rsidRDefault="000C33A2" w:rsidP="000C33A2">
      <w:pPr>
        <w:rPr>
          <w:rFonts w:ascii="Verdana" w:hAnsi="Verdana" w:cs="Times New Roman"/>
          <w:b/>
          <w:sz w:val="20"/>
          <w:szCs w:val="20"/>
          <w:u w:val="single"/>
          <w:lang w:val="en-GB"/>
        </w:rPr>
      </w:pPr>
    </w:p>
    <w:p w14:paraId="70F8F067" w14:textId="77777777"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Information relating to the advanced therapy medicinal product:</w:t>
      </w:r>
    </w:p>
    <w:p w14:paraId="192B967B"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b/>
          <w:sz w:val="20"/>
          <w:szCs w:val="20"/>
          <w:lang w:val="en-US"/>
        </w:rPr>
        <w:t xml:space="preserve">Proposed name </w:t>
      </w:r>
      <w:r w:rsidRPr="00D92F6B">
        <w:rPr>
          <w:rFonts w:ascii="Verdana" w:hAnsi="Verdana" w:cs="Times New Roman"/>
          <w:sz w:val="20"/>
          <w:szCs w:val="20"/>
          <w:lang w:val="en-US"/>
        </w:rPr>
        <w:t>of the medicinal product (name + strength + pharmaceutical form):</w:t>
      </w:r>
    </w:p>
    <w:p w14:paraId="3838B849"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w:t>
      </w:r>
      <w:r w:rsidR="003F4B95" w:rsidRPr="00D92F6B">
        <w:rPr>
          <w:rFonts w:ascii="Verdana" w:hAnsi="Verdana" w:cs="Times New Roman"/>
          <w:sz w:val="20"/>
          <w:szCs w:val="20"/>
          <w:lang w:val="en-US"/>
        </w:rPr>
        <w:fldChar w:fldCharType="begin">
          <w:ffData>
            <w:name w:val="Texte6"/>
            <w:enabled/>
            <w:calcOnExit w:val="0"/>
            <w:textInput/>
          </w:ffData>
        </w:fldChar>
      </w:r>
      <w:bookmarkStart w:id="5" w:name="Texte6"/>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5"/>
    </w:p>
    <w:p w14:paraId="7302ACEC" w14:textId="77777777" w:rsidR="000C33A2" w:rsidRPr="00D92F6B" w:rsidRDefault="000C33A2" w:rsidP="000C33A2">
      <w:pPr>
        <w:spacing w:after="0"/>
        <w:rPr>
          <w:rFonts w:ascii="Verdana" w:hAnsi="Verdana" w:cs="Times New Roman"/>
          <w:sz w:val="20"/>
          <w:szCs w:val="20"/>
          <w:lang w:val="en-US"/>
        </w:rPr>
      </w:pPr>
    </w:p>
    <w:p w14:paraId="48B0C2DC"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 xml:space="preserve">Route of administration: </w:t>
      </w:r>
    </w:p>
    <w:p w14:paraId="403045C4"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7"/>
            <w:enabled/>
            <w:calcOnExit w:val="0"/>
            <w:textInput/>
          </w:ffData>
        </w:fldChar>
      </w:r>
      <w:bookmarkStart w:id="6" w:name="Texte7"/>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6"/>
    </w:p>
    <w:p w14:paraId="16F153DC" w14:textId="77777777" w:rsidR="000C33A2" w:rsidRPr="00D92F6B" w:rsidRDefault="000C33A2" w:rsidP="000C33A2">
      <w:pPr>
        <w:spacing w:after="0"/>
        <w:rPr>
          <w:rFonts w:ascii="Verdana" w:hAnsi="Verdana" w:cs="Times New Roman"/>
          <w:sz w:val="20"/>
          <w:szCs w:val="20"/>
          <w:lang w:val="en-US"/>
        </w:rPr>
      </w:pPr>
    </w:p>
    <w:p w14:paraId="432AE8BA"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Category:</w:t>
      </w:r>
    </w:p>
    <w:p w14:paraId="602EFE30"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bookmarkStart w:id="7" w:name="CaseACocher3"/>
      <w:r w:rsidR="000C33A2"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7"/>
      <w:r w:rsidR="000C33A2" w:rsidRPr="00D92F6B">
        <w:rPr>
          <w:rFonts w:ascii="Verdana" w:hAnsi="Verdana" w:cs="Times New Roman"/>
          <w:sz w:val="20"/>
          <w:szCs w:val="20"/>
          <w:lang w:val="en-US"/>
        </w:rPr>
        <w:t xml:space="preserve"> gene therapy medicinal product (as defined in part IV of Annex I to Directive 2001/83/EC as amended by Directive 2009/120/EC)</w:t>
      </w:r>
    </w:p>
    <w:p w14:paraId="05DA5062"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4"/>
            <w:enabled/>
            <w:calcOnExit w:val="0"/>
            <w:checkBox>
              <w:sizeAuto/>
              <w:default w:val="0"/>
            </w:checkBox>
          </w:ffData>
        </w:fldChar>
      </w:r>
      <w:bookmarkStart w:id="8" w:name="CaseACocher4"/>
      <w:r w:rsidR="000C33A2"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8"/>
      <w:r w:rsidR="000C33A2" w:rsidRPr="00D92F6B">
        <w:rPr>
          <w:rFonts w:ascii="Verdana" w:hAnsi="Verdana" w:cs="Times New Roman"/>
          <w:sz w:val="20"/>
          <w:szCs w:val="20"/>
          <w:lang w:val="en-US"/>
        </w:rPr>
        <w:t xml:space="preserve"> somatic cell therapy medicinal product (as defined in part IV of Annex I to Directive 2001/83/EC as amended by Directive 2009/120/EC)</w:t>
      </w:r>
    </w:p>
    <w:p w14:paraId="234A6405" w14:textId="65C72BFC"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5"/>
            <w:enabled/>
            <w:calcOnExit w:val="0"/>
            <w:checkBox>
              <w:sizeAuto/>
              <w:default w:val="0"/>
            </w:checkBox>
          </w:ffData>
        </w:fldChar>
      </w:r>
      <w:bookmarkStart w:id="9" w:name="CaseACocher5"/>
      <w:r w:rsidR="000C33A2"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9"/>
      <w:r w:rsidR="000C33A2" w:rsidRPr="00D92F6B">
        <w:rPr>
          <w:rFonts w:ascii="Verdana" w:hAnsi="Verdana" w:cs="Times New Roman"/>
          <w:sz w:val="20"/>
          <w:szCs w:val="20"/>
          <w:lang w:val="en-US"/>
        </w:rPr>
        <w:t xml:space="preserve"> tissue engineered product (as defined in Regulation (EC) No 1394/2007)</w:t>
      </w:r>
    </w:p>
    <w:p w14:paraId="77EBD1EE"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p>
    <w:p w14:paraId="2CE1878E"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Combined advanced therapy medicinal product (as defined in Regulation (EC) No 1394/2007)</w:t>
      </w:r>
    </w:p>
    <w:p w14:paraId="1A9603E4" w14:textId="081FFE4D" w:rsidR="00FE542D" w:rsidRDefault="000C33A2" w:rsidP="00FE542D">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Yes </w:t>
      </w:r>
      <w:r w:rsidR="003F4B95" w:rsidRPr="00D92F6B">
        <w:rPr>
          <w:rFonts w:ascii="Verdana" w:hAnsi="Verdana" w:cs="Times New Roman"/>
          <w:sz w:val="20"/>
          <w:szCs w:val="20"/>
          <w:lang w:val="en-US"/>
        </w:rPr>
        <w:fldChar w:fldCharType="begin">
          <w:ffData>
            <w:name w:val="CaseACocher11"/>
            <w:enabled/>
            <w:calcOnExit w:val="0"/>
            <w:checkBox>
              <w:sizeAuto/>
              <w:default w:val="0"/>
            </w:checkBox>
          </w:ffData>
        </w:fldChar>
      </w:r>
      <w:bookmarkStart w:id="10" w:name="CaseACocher11"/>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003F4B95" w:rsidRPr="00D92F6B">
        <w:rPr>
          <w:rFonts w:ascii="Verdana" w:hAnsi="Verdana" w:cs="Times New Roman"/>
          <w:sz w:val="20"/>
          <w:szCs w:val="20"/>
          <w:lang w:val="en-US"/>
        </w:rPr>
        <w:fldChar w:fldCharType="end"/>
      </w:r>
      <w:bookmarkEnd w:id="10"/>
      <w:r w:rsidRPr="00D92F6B">
        <w:rPr>
          <w:rFonts w:ascii="Verdana" w:hAnsi="Verdana" w:cs="Times New Roman"/>
          <w:sz w:val="20"/>
          <w:szCs w:val="20"/>
          <w:lang w:val="en-US"/>
        </w:rPr>
        <w:tab/>
      </w:r>
      <w:r w:rsidRPr="00D92F6B">
        <w:rPr>
          <w:rFonts w:ascii="Verdana" w:hAnsi="Verdana" w:cs="Times New Roman"/>
          <w:sz w:val="20"/>
          <w:szCs w:val="20"/>
          <w:lang w:val="en-US"/>
        </w:rPr>
        <w:tab/>
        <w:t xml:space="preserve">No </w:t>
      </w:r>
      <w:r w:rsidR="003F4B95" w:rsidRPr="00D92F6B">
        <w:rPr>
          <w:rFonts w:ascii="Verdana" w:hAnsi="Verdana" w:cs="Times New Roman"/>
          <w:sz w:val="20"/>
          <w:szCs w:val="20"/>
          <w:lang w:val="en-US"/>
        </w:rPr>
        <w:fldChar w:fldCharType="begin">
          <w:ffData>
            <w:name w:val="CaseACocher12"/>
            <w:enabled/>
            <w:calcOnExit w:val="0"/>
            <w:checkBox>
              <w:sizeAuto/>
              <w:default w:val="0"/>
            </w:checkBox>
          </w:ffData>
        </w:fldChar>
      </w:r>
      <w:bookmarkStart w:id="11" w:name="CaseACocher12"/>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003F4B95" w:rsidRPr="00D92F6B">
        <w:rPr>
          <w:rFonts w:ascii="Verdana" w:hAnsi="Verdana" w:cs="Times New Roman"/>
          <w:sz w:val="20"/>
          <w:szCs w:val="20"/>
          <w:lang w:val="en-US"/>
        </w:rPr>
        <w:fldChar w:fldCharType="end"/>
      </w:r>
      <w:bookmarkEnd w:id="11"/>
    </w:p>
    <w:p w14:paraId="4E6B737D" w14:textId="77777777" w:rsidR="00FE542D" w:rsidRPr="00FE542D" w:rsidRDefault="00FE542D" w:rsidP="00FE542D">
      <w:pPr>
        <w:spacing w:after="0"/>
        <w:rPr>
          <w:rFonts w:ascii="Verdana" w:hAnsi="Verdana" w:cs="Times New Roman"/>
          <w:sz w:val="20"/>
          <w:szCs w:val="20"/>
          <w:lang w:val="en-US"/>
        </w:rPr>
      </w:pPr>
    </w:p>
    <w:p w14:paraId="34CC85C5" w14:textId="33A1C17C" w:rsidR="00107250" w:rsidRPr="00D92F6B" w:rsidRDefault="00245068" w:rsidP="006A2B33">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lastRenderedPageBreak/>
        <w:t>Fulfilment of the Hospital Exemption criteria</w:t>
      </w:r>
      <w:r w:rsidR="00371094" w:rsidRPr="00D92F6B">
        <w:rPr>
          <w:rFonts w:ascii="Verdana" w:hAnsi="Verdana" w:cs="Times New Roman"/>
          <w:b/>
          <w:sz w:val="20"/>
          <w:szCs w:val="20"/>
          <w:lang w:val="en-US"/>
        </w:rPr>
        <w:t>:</w:t>
      </w:r>
    </w:p>
    <w:p w14:paraId="76F8F764" w14:textId="435BD3CD" w:rsidR="006A2B33" w:rsidRPr="00D92F6B" w:rsidRDefault="00107250"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w:t>
      </w:r>
      <w:r w:rsidR="00245068" w:rsidRPr="00D92F6B">
        <w:rPr>
          <w:rFonts w:ascii="Verdana" w:hAnsi="Verdana" w:cs="Times New Roman"/>
          <w:sz w:val="20"/>
          <w:szCs w:val="20"/>
          <w:lang w:val="en-US"/>
        </w:rPr>
        <w:t>he ATMP is prepared in Belgium</w:t>
      </w:r>
      <w:r w:rsidRPr="00D92F6B">
        <w:rPr>
          <w:rFonts w:ascii="Verdana" w:hAnsi="Verdana" w:cs="Times New Roman"/>
          <w:sz w:val="20"/>
          <w:szCs w:val="20"/>
          <w:lang w:val="en-US"/>
        </w:rPr>
        <w:t xml:space="preserve"> according to an individual medical prescription</w:t>
      </w:r>
    </w:p>
    <w:p w14:paraId="2883B316" w14:textId="77777777" w:rsidR="006A2B33" w:rsidRPr="00D92F6B" w:rsidRDefault="006A2B33"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ATMP is prepared on a non-routine basis</w:t>
      </w:r>
    </w:p>
    <w:p w14:paraId="253496A2" w14:textId="09A9E412" w:rsidR="00107250" w:rsidRPr="00D92F6B" w:rsidRDefault="002772DD"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t>Expected n</w:t>
      </w:r>
      <w:r w:rsidR="006A2B33" w:rsidRPr="00D92F6B">
        <w:rPr>
          <w:rFonts w:ascii="Verdana" w:hAnsi="Verdana" w:cs="Times New Roman"/>
          <w:sz w:val="20"/>
          <w:szCs w:val="20"/>
          <w:lang w:val="en-US"/>
        </w:rPr>
        <w:t xml:space="preserve">umber of patients to be treated, frequency of administration, number of released lots: </w:t>
      </w:r>
      <w:r w:rsidR="006A2B33" w:rsidRPr="00D92F6B">
        <w:rPr>
          <w:rFonts w:ascii="Verdana" w:hAnsi="Verdana" w:cs="Times New Roman"/>
          <w:sz w:val="20"/>
          <w:szCs w:val="20"/>
          <w:lang w:val="en-US"/>
        </w:rPr>
        <w:fldChar w:fldCharType="begin">
          <w:ffData>
            <w:name w:val="Texte7"/>
            <w:enabled/>
            <w:calcOnExit w:val="0"/>
            <w:textInput/>
          </w:ffData>
        </w:fldChar>
      </w:r>
      <w:r w:rsidR="006A2B33" w:rsidRPr="00D92F6B">
        <w:rPr>
          <w:rFonts w:ascii="Verdana" w:hAnsi="Verdana" w:cs="Times New Roman"/>
          <w:sz w:val="20"/>
          <w:szCs w:val="20"/>
          <w:lang w:val="en-US"/>
        </w:rPr>
        <w:instrText xml:space="preserve"> FORMTEXT </w:instrText>
      </w:r>
      <w:r w:rsidR="006A2B33" w:rsidRPr="00D92F6B">
        <w:rPr>
          <w:rFonts w:ascii="Verdana" w:hAnsi="Verdana" w:cs="Times New Roman"/>
          <w:sz w:val="20"/>
          <w:szCs w:val="20"/>
          <w:lang w:val="en-US"/>
        </w:rPr>
      </w:r>
      <w:r w:rsidR="006A2B33" w:rsidRPr="00D92F6B">
        <w:rPr>
          <w:rFonts w:ascii="Verdana" w:hAnsi="Verdana" w:cs="Times New Roman"/>
          <w:sz w:val="20"/>
          <w:szCs w:val="20"/>
          <w:lang w:val="en-US"/>
        </w:rPr>
        <w:fldChar w:fldCharType="separate"/>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sz w:val="20"/>
          <w:szCs w:val="20"/>
          <w:lang w:val="en-US"/>
        </w:rPr>
        <w:fldChar w:fldCharType="end"/>
      </w:r>
    </w:p>
    <w:p w14:paraId="1092495D" w14:textId="451AE648" w:rsidR="00236A55" w:rsidRPr="00D92F6B" w:rsidRDefault="00107250"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w:t>
      </w:r>
      <w:r w:rsidR="00245068" w:rsidRPr="00D92F6B">
        <w:rPr>
          <w:rFonts w:ascii="Verdana" w:hAnsi="Verdana" w:cs="Times New Roman"/>
          <w:sz w:val="20"/>
          <w:szCs w:val="20"/>
          <w:lang w:val="en-US"/>
        </w:rPr>
        <w:t xml:space="preserve">he ATMP is </w:t>
      </w:r>
      <w:r w:rsidRPr="00D92F6B">
        <w:rPr>
          <w:rFonts w:ascii="Verdana" w:hAnsi="Verdana" w:cs="Times New Roman"/>
          <w:sz w:val="20"/>
          <w:szCs w:val="20"/>
          <w:lang w:val="en-US"/>
        </w:rPr>
        <w:t xml:space="preserve">to be </w:t>
      </w:r>
      <w:r w:rsidR="00245068" w:rsidRPr="00D92F6B">
        <w:rPr>
          <w:rFonts w:ascii="Verdana" w:hAnsi="Verdana" w:cs="Times New Roman"/>
          <w:sz w:val="20"/>
          <w:szCs w:val="20"/>
          <w:lang w:val="en-US"/>
        </w:rPr>
        <w:t>used in a hospital</w:t>
      </w:r>
      <w:r w:rsidRPr="00D92F6B">
        <w:rPr>
          <w:rFonts w:ascii="Verdana" w:hAnsi="Verdana" w:cs="Times New Roman"/>
          <w:sz w:val="20"/>
          <w:szCs w:val="20"/>
          <w:lang w:val="en-US"/>
        </w:rPr>
        <w:t>, in Belgium, under the exclusive professional responsibility</w:t>
      </w:r>
      <w:r w:rsidR="00A40F2F">
        <w:rPr>
          <w:rFonts w:ascii="Verdana" w:hAnsi="Verdana" w:cs="Times New Roman"/>
          <w:sz w:val="20"/>
          <w:szCs w:val="20"/>
          <w:lang w:val="en-US"/>
        </w:rPr>
        <w:t xml:space="preserve"> </w:t>
      </w:r>
      <w:r w:rsidRPr="00D92F6B">
        <w:rPr>
          <w:rFonts w:ascii="Verdana" w:hAnsi="Verdana" w:cs="Times New Roman"/>
          <w:sz w:val="20"/>
          <w:szCs w:val="20"/>
          <w:lang w:val="en-US"/>
        </w:rPr>
        <w:t>of a medical practitioner</w:t>
      </w:r>
    </w:p>
    <w:p w14:paraId="72759C85" w14:textId="079DB8F2" w:rsidR="00236A55" w:rsidRPr="00D92F6B" w:rsidRDefault="00236A55"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w:t>
      </w:r>
      <w:r w:rsidR="006038F8" w:rsidRPr="00D92F6B">
        <w:rPr>
          <w:rFonts w:ascii="Verdana" w:hAnsi="Verdana" w:cs="Times New Roman"/>
          <w:sz w:val="20"/>
          <w:szCs w:val="20"/>
          <w:lang w:val="en-US"/>
        </w:rPr>
        <w:t xml:space="preserve">same </w:t>
      </w:r>
      <w:r w:rsidRPr="00D92F6B">
        <w:rPr>
          <w:rFonts w:ascii="Verdana" w:hAnsi="Verdana" w:cs="Times New Roman"/>
          <w:sz w:val="20"/>
          <w:szCs w:val="20"/>
          <w:lang w:val="en-US"/>
        </w:rPr>
        <w:t xml:space="preserve">ATMP </w:t>
      </w:r>
      <w:r w:rsidR="004E39C4" w:rsidRPr="00D92F6B">
        <w:rPr>
          <w:rFonts w:ascii="Verdana" w:hAnsi="Verdana" w:cs="Times New Roman"/>
          <w:sz w:val="20"/>
          <w:szCs w:val="20"/>
          <w:lang w:val="en-US"/>
        </w:rPr>
        <w:t xml:space="preserve">is </w:t>
      </w:r>
      <w:r w:rsidR="006038F8" w:rsidRPr="00D92F6B">
        <w:rPr>
          <w:rFonts w:ascii="Verdana" w:hAnsi="Verdana" w:cs="Times New Roman"/>
          <w:sz w:val="20"/>
          <w:szCs w:val="20"/>
          <w:lang w:val="en-US"/>
        </w:rPr>
        <w:t xml:space="preserve">not </w:t>
      </w:r>
      <w:r w:rsidR="00871B0F" w:rsidRPr="00D92F6B">
        <w:rPr>
          <w:rFonts w:ascii="Verdana" w:hAnsi="Verdana" w:cs="Times New Roman"/>
          <w:sz w:val="20"/>
          <w:szCs w:val="20"/>
          <w:lang w:val="en-US"/>
        </w:rPr>
        <w:t xml:space="preserve">available for patients through </w:t>
      </w:r>
      <w:r w:rsidR="006038F8" w:rsidRPr="00D92F6B">
        <w:rPr>
          <w:rFonts w:ascii="Verdana" w:hAnsi="Verdana" w:cs="Times New Roman"/>
          <w:sz w:val="20"/>
          <w:szCs w:val="20"/>
          <w:lang w:val="en-US"/>
        </w:rPr>
        <w:t xml:space="preserve">a </w:t>
      </w:r>
      <w:r w:rsidRPr="00D92F6B">
        <w:rPr>
          <w:rFonts w:ascii="Verdana" w:hAnsi="Verdana" w:cs="Times New Roman"/>
          <w:sz w:val="20"/>
          <w:szCs w:val="20"/>
          <w:lang w:val="en-US"/>
        </w:rPr>
        <w:t>clinical trial</w:t>
      </w:r>
      <w:r w:rsidR="00D17375" w:rsidRPr="00D92F6B">
        <w:rPr>
          <w:rFonts w:ascii="Verdana" w:hAnsi="Verdana" w:cs="Times New Roman"/>
          <w:sz w:val="20"/>
          <w:szCs w:val="20"/>
          <w:lang w:val="en-US"/>
        </w:rPr>
        <w:t xml:space="preserve"> or </w:t>
      </w:r>
      <w:r w:rsidRPr="00D92F6B">
        <w:rPr>
          <w:rFonts w:ascii="Verdana" w:hAnsi="Verdana" w:cs="Times New Roman"/>
          <w:sz w:val="20"/>
          <w:szCs w:val="20"/>
          <w:lang w:val="en-US"/>
        </w:rPr>
        <w:t xml:space="preserve">a compassionate use program </w:t>
      </w:r>
      <w:r w:rsidR="005E6D6B" w:rsidRPr="00D92F6B">
        <w:rPr>
          <w:rFonts w:ascii="Verdana" w:hAnsi="Verdana" w:cs="Times New Roman"/>
          <w:sz w:val="20"/>
          <w:szCs w:val="20"/>
          <w:lang w:val="en-US"/>
        </w:rPr>
        <w:t xml:space="preserve">(art. 6quater, §1, 2° of the law of 25 March 1964) </w:t>
      </w:r>
    </w:p>
    <w:p w14:paraId="3A3A85FE" w14:textId="719C5F42" w:rsidR="006038F8" w:rsidRPr="00D92F6B" w:rsidRDefault="00D17375"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same ATMP </w:t>
      </w:r>
      <w:r w:rsidR="00EA7B69" w:rsidRPr="00D92F6B">
        <w:rPr>
          <w:rFonts w:ascii="Verdana" w:hAnsi="Verdana" w:cs="Times New Roman"/>
          <w:sz w:val="20"/>
          <w:szCs w:val="20"/>
          <w:lang w:val="en-US"/>
        </w:rPr>
        <w:t>is not available for patients through an</w:t>
      </w:r>
      <w:r w:rsidRPr="00D92F6B">
        <w:rPr>
          <w:rFonts w:ascii="Verdana" w:hAnsi="Verdana" w:cs="Times New Roman"/>
          <w:sz w:val="20"/>
          <w:szCs w:val="20"/>
          <w:lang w:val="en-US"/>
        </w:rPr>
        <w:t xml:space="preserve"> Hospital Exemption or a Marketing </w:t>
      </w:r>
      <w:proofErr w:type="spellStart"/>
      <w:r w:rsidRPr="00D92F6B">
        <w:rPr>
          <w:rFonts w:ascii="Verdana" w:hAnsi="Verdana" w:cs="Times New Roman"/>
          <w:sz w:val="20"/>
          <w:szCs w:val="20"/>
          <w:lang w:val="en-US"/>
        </w:rPr>
        <w:t>Authorisation</w:t>
      </w:r>
      <w:proofErr w:type="spellEnd"/>
      <w:r w:rsidR="00EA7B69" w:rsidRPr="00D92F6B">
        <w:rPr>
          <w:rFonts w:ascii="Verdana" w:hAnsi="Verdana" w:cs="Times New Roman"/>
          <w:sz w:val="20"/>
          <w:szCs w:val="20"/>
          <w:lang w:val="en-US"/>
        </w:rPr>
        <w:t>, including through a medical need program (art. 6quater, §1, 3° of the law of 25 March 1964)</w:t>
      </w:r>
    </w:p>
    <w:p w14:paraId="562EAFE3" w14:textId="77777777" w:rsidR="009F3524" w:rsidRDefault="006A2B33"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A3EB5">
        <w:rPr>
          <w:rFonts w:ascii="Verdana" w:hAnsi="Verdana" w:cs="Times New Roman"/>
          <w:sz w:val="20"/>
          <w:szCs w:val="20"/>
          <w:lang w:val="en-US"/>
        </w:rPr>
      </w:r>
      <w:r w:rsidR="007A3EB5">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w:t>
      </w:r>
      <w:r w:rsidR="006038F8" w:rsidRPr="00D92F6B">
        <w:rPr>
          <w:rFonts w:ascii="Verdana" w:hAnsi="Verdana" w:cs="Times New Roman"/>
          <w:sz w:val="20"/>
          <w:szCs w:val="20"/>
          <w:lang w:val="en-US"/>
        </w:rPr>
        <w:t xml:space="preserve">same </w:t>
      </w:r>
      <w:r w:rsidRPr="00D92F6B">
        <w:rPr>
          <w:rFonts w:ascii="Verdana" w:hAnsi="Verdana" w:cs="Times New Roman"/>
          <w:sz w:val="20"/>
          <w:szCs w:val="20"/>
          <w:lang w:val="en-US"/>
        </w:rPr>
        <w:t>ATMP has already been administered to human</w:t>
      </w:r>
    </w:p>
    <w:p w14:paraId="6B051E64" w14:textId="219D3513" w:rsidR="00371094" w:rsidRPr="00D92F6B" w:rsidRDefault="00371094" w:rsidP="00D92F6B">
      <w:pPr>
        <w:spacing w:after="0" w:line="240" w:lineRule="auto"/>
        <w:rPr>
          <w:rFonts w:ascii="Verdana" w:hAnsi="Verdana" w:cs="Times New Roman"/>
          <w:b/>
          <w:sz w:val="20"/>
          <w:szCs w:val="20"/>
          <w:lang w:val="en-US"/>
        </w:rPr>
      </w:pPr>
    </w:p>
    <w:tbl>
      <w:tblPr>
        <w:tblStyle w:val="TableGrid"/>
        <w:tblW w:w="9356" w:type="dxa"/>
        <w:tblInd w:w="-147" w:type="dxa"/>
        <w:tblCellMar>
          <w:top w:w="85" w:type="dxa"/>
          <w:bottom w:w="85" w:type="dxa"/>
        </w:tblCellMar>
        <w:tblLook w:val="04A0" w:firstRow="1" w:lastRow="0" w:firstColumn="1" w:lastColumn="0" w:noHBand="0" w:noVBand="1"/>
      </w:tblPr>
      <w:tblGrid>
        <w:gridCol w:w="4666"/>
        <w:gridCol w:w="2263"/>
        <w:gridCol w:w="2427"/>
      </w:tblGrid>
      <w:tr w:rsidR="000C33A2" w:rsidRPr="007D48AF" w14:paraId="31B1A63B" w14:textId="77777777" w:rsidTr="00D92F6B">
        <w:tc>
          <w:tcPr>
            <w:tcW w:w="9356" w:type="dxa"/>
            <w:gridSpan w:val="3"/>
          </w:tcPr>
          <w:p w14:paraId="2918A654" w14:textId="77777777" w:rsidR="000C33A2" w:rsidRPr="00D92F6B" w:rsidRDefault="000C33A2" w:rsidP="009B288D">
            <w:pPr>
              <w:rPr>
                <w:rFonts w:ascii="Verdana" w:hAnsi="Verdana" w:cs="Times New Roman"/>
                <w:b/>
                <w:sz w:val="20"/>
                <w:szCs w:val="20"/>
                <w:lang w:val="en-US"/>
              </w:rPr>
            </w:pPr>
            <w:r w:rsidRPr="00D92F6B">
              <w:rPr>
                <w:rFonts w:ascii="Verdana" w:hAnsi="Verdana" w:cs="Times New Roman"/>
                <w:b/>
                <w:sz w:val="20"/>
                <w:szCs w:val="20"/>
                <w:lang w:val="en-US"/>
              </w:rPr>
              <w:t>Qualitative and quantitative composition:</w:t>
            </w:r>
          </w:p>
        </w:tc>
      </w:tr>
      <w:tr w:rsidR="000C33A2" w:rsidRPr="007D48AF" w14:paraId="2E612A17" w14:textId="77777777" w:rsidTr="00D92F6B">
        <w:tc>
          <w:tcPr>
            <w:tcW w:w="4666" w:type="dxa"/>
          </w:tcPr>
          <w:p w14:paraId="0742E461" w14:textId="77777777" w:rsidR="000C33A2" w:rsidRPr="00D92F6B" w:rsidRDefault="000C33A2" w:rsidP="009B288D">
            <w:pPr>
              <w:jc w:val="center"/>
              <w:rPr>
                <w:rFonts w:ascii="Verdana" w:hAnsi="Verdana" w:cs="Times New Roman"/>
                <w:sz w:val="20"/>
                <w:szCs w:val="20"/>
                <w:lang w:val="en-US"/>
              </w:rPr>
            </w:pPr>
            <w:r w:rsidRPr="00D92F6B">
              <w:rPr>
                <w:rFonts w:ascii="Verdana" w:hAnsi="Verdana" w:cs="Times New Roman"/>
                <w:sz w:val="20"/>
                <w:szCs w:val="20"/>
                <w:lang w:val="en-US"/>
              </w:rPr>
              <w:t>QUALITATIVE COMPOSITION</w:t>
            </w:r>
          </w:p>
        </w:tc>
        <w:tc>
          <w:tcPr>
            <w:tcW w:w="4690" w:type="dxa"/>
            <w:gridSpan w:val="2"/>
          </w:tcPr>
          <w:p w14:paraId="2C400088" w14:textId="77777777" w:rsidR="000C33A2" w:rsidRPr="00D92F6B" w:rsidRDefault="000C33A2" w:rsidP="009B288D">
            <w:pPr>
              <w:jc w:val="center"/>
              <w:rPr>
                <w:rFonts w:ascii="Verdana" w:hAnsi="Verdana" w:cs="Times New Roman"/>
                <w:sz w:val="20"/>
                <w:szCs w:val="20"/>
                <w:lang w:val="en-US"/>
              </w:rPr>
            </w:pPr>
            <w:r w:rsidRPr="00D92F6B">
              <w:rPr>
                <w:rFonts w:ascii="Verdana" w:hAnsi="Verdana" w:cs="Times New Roman"/>
                <w:sz w:val="20"/>
                <w:szCs w:val="20"/>
                <w:lang w:val="en-US"/>
              </w:rPr>
              <w:t>QUANTITATIVE COMPOSITION</w:t>
            </w:r>
          </w:p>
        </w:tc>
      </w:tr>
      <w:tr w:rsidR="000C33A2" w:rsidRPr="007D48AF" w14:paraId="533AC645" w14:textId="77777777" w:rsidTr="00D92F6B">
        <w:tc>
          <w:tcPr>
            <w:tcW w:w="4666" w:type="dxa"/>
          </w:tcPr>
          <w:p w14:paraId="60986F2C"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Active substance(s):</w:t>
            </w:r>
          </w:p>
          <w:p w14:paraId="52EDDB6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8"/>
                  <w:enabled/>
                  <w:calcOnExit w:val="0"/>
                  <w:textInput/>
                </w:ffData>
              </w:fldChar>
            </w:r>
            <w:bookmarkStart w:id="12" w:name="Texte8"/>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2"/>
          </w:p>
          <w:p w14:paraId="0A05DD67" w14:textId="77777777" w:rsidR="000C33A2" w:rsidRPr="00D92F6B" w:rsidRDefault="000C33A2" w:rsidP="009B288D">
            <w:pPr>
              <w:rPr>
                <w:rFonts w:ascii="Verdana" w:hAnsi="Verdana" w:cs="Times New Roman"/>
                <w:sz w:val="20"/>
                <w:szCs w:val="20"/>
                <w:lang w:val="en-US"/>
              </w:rPr>
            </w:pPr>
          </w:p>
          <w:p w14:paraId="1E0B5EA2" w14:textId="77777777" w:rsidR="000C33A2" w:rsidRPr="00D92F6B" w:rsidRDefault="000C33A2" w:rsidP="009B288D">
            <w:pPr>
              <w:rPr>
                <w:rFonts w:ascii="Verdana" w:hAnsi="Verdana" w:cs="Times New Roman"/>
                <w:sz w:val="20"/>
                <w:szCs w:val="20"/>
                <w:lang w:val="en-US"/>
              </w:rPr>
            </w:pPr>
          </w:p>
        </w:tc>
        <w:tc>
          <w:tcPr>
            <w:tcW w:w="2263" w:type="dxa"/>
          </w:tcPr>
          <w:p w14:paraId="353A38C1"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Quantity :</w:t>
            </w:r>
          </w:p>
          <w:p w14:paraId="15A01E08"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0"/>
                  <w:enabled/>
                  <w:calcOnExit w:val="0"/>
                  <w:textInput/>
                </w:ffData>
              </w:fldChar>
            </w:r>
            <w:bookmarkStart w:id="13" w:name="Texte10"/>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3"/>
          </w:p>
        </w:tc>
        <w:tc>
          <w:tcPr>
            <w:tcW w:w="2427" w:type="dxa"/>
          </w:tcPr>
          <w:p w14:paraId="3AACCB2F"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Concentration:</w:t>
            </w:r>
          </w:p>
          <w:p w14:paraId="11FB9F59"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23"/>
                  <w:enabled/>
                  <w:calcOnExit w:val="0"/>
                  <w:textInput/>
                </w:ffData>
              </w:fldChar>
            </w:r>
            <w:bookmarkStart w:id="14" w:name="Texte23"/>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4"/>
          </w:p>
          <w:p w14:paraId="7D1CC191" w14:textId="77777777" w:rsidR="000C33A2" w:rsidRPr="00D92F6B" w:rsidRDefault="000C33A2" w:rsidP="009B288D">
            <w:pPr>
              <w:rPr>
                <w:rFonts w:ascii="Verdana" w:hAnsi="Verdana" w:cs="Times New Roman"/>
                <w:sz w:val="20"/>
                <w:szCs w:val="20"/>
                <w:lang w:val="en-US"/>
              </w:rPr>
            </w:pPr>
          </w:p>
        </w:tc>
      </w:tr>
      <w:tr w:rsidR="000C33A2" w:rsidRPr="007D48AF" w14:paraId="7FD7E841" w14:textId="77777777" w:rsidTr="00D92F6B">
        <w:tc>
          <w:tcPr>
            <w:tcW w:w="4666" w:type="dxa"/>
          </w:tcPr>
          <w:p w14:paraId="10D522CE"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Excipients:</w:t>
            </w:r>
          </w:p>
          <w:p w14:paraId="5BA4F53A"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4"/>
                  <w:enabled/>
                  <w:calcOnExit w:val="0"/>
                  <w:textInput/>
                </w:ffData>
              </w:fldChar>
            </w:r>
            <w:bookmarkStart w:id="15" w:name="Texte34"/>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5"/>
          </w:p>
          <w:p w14:paraId="62609B58" w14:textId="77777777" w:rsidR="000C33A2" w:rsidRPr="00D92F6B" w:rsidRDefault="000C33A2" w:rsidP="009B288D">
            <w:pPr>
              <w:rPr>
                <w:rFonts w:ascii="Verdana" w:hAnsi="Verdana" w:cs="Times New Roman"/>
                <w:sz w:val="20"/>
                <w:szCs w:val="20"/>
                <w:lang w:val="en-US"/>
              </w:rPr>
            </w:pPr>
          </w:p>
          <w:p w14:paraId="2F3460AD"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Other component(s) (if any):</w:t>
            </w:r>
          </w:p>
          <w:p w14:paraId="076DA14C"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9"/>
                  <w:enabled/>
                  <w:calcOnExit w:val="0"/>
                  <w:textInput/>
                </w:ffData>
              </w:fldChar>
            </w:r>
            <w:bookmarkStart w:id="16" w:name="Texte9"/>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6"/>
          </w:p>
          <w:p w14:paraId="13D188EC" w14:textId="77777777" w:rsidR="000C33A2" w:rsidRPr="00D92F6B" w:rsidRDefault="000C33A2" w:rsidP="009B288D">
            <w:pPr>
              <w:rPr>
                <w:rFonts w:ascii="Verdana" w:hAnsi="Verdana" w:cs="Times New Roman"/>
                <w:sz w:val="20"/>
                <w:szCs w:val="20"/>
                <w:lang w:val="en-US"/>
              </w:rPr>
            </w:pPr>
          </w:p>
        </w:tc>
        <w:tc>
          <w:tcPr>
            <w:tcW w:w="2263" w:type="dxa"/>
          </w:tcPr>
          <w:p w14:paraId="687E94EE"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Quantity :</w:t>
            </w:r>
          </w:p>
          <w:p w14:paraId="5B246E7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1"/>
                  <w:enabled/>
                  <w:calcOnExit w:val="0"/>
                  <w:textInput/>
                </w:ffData>
              </w:fldChar>
            </w:r>
            <w:bookmarkStart w:id="17" w:name="Texte11"/>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7"/>
          </w:p>
          <w:p w14:paraId="1FADA1D2" w14:textId="77777777" w:rsidR="000C33A2" w:rsidRPr="00D92F6B" w:rsidRDefault="000C33A2" w:rsidP="009B288D">
            <w:pPr>
              <w:rPr>
                <w:rFonts w:ascii="Verdana" w:hAnsi="Verdana" w:cs="Times New Roman"/>
                <w:sz w:val="20"/>
                <w:szCs w:val="20"/>
                <w:lang w:val="en-US"/>
              </w:rPr>
            </w:pPr>
          </w:p>
          <w:p w14:paraId="6325B4AD" w14:textId="77777777" w:rsidR="000C33A2" w:rsidRPr="00D92F6B" w:rsidRDefault="000C33A2" w:rsidP="009B288D">
            <w:pPr>
              <w:rPr>
                <w:rFonts w:ascii="Verdana" w:hAnsi="Verdana" w:cs="Times New Roman"/>
                <w:sz w:val="20"/>
                <w:szCs w:val="20"/>
                <w:lang w:val="en-US"/>
              </w:rPr>
            </w:pPr>
          </w:p>
          <w:p w14:paraId="3891445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5"/>
                  <w:enabled/>
                  <w:calcOnExit w:val="0"/>
                  <w:textInput/>
                </w:ffData>
              </w:fldChar>
            </w:r>
            <w:bookmarkStart w:id="18" w:name="Texte35"/>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8"/>
          </w:p>
        </w:tc>
        <w:tc>
          <w:tcPr>
            <w:tcW w:w="2427" w:type="dxa"/>
          </w:tcPr>
          <w:p w14:paraId="37F68761"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Unit:</w:t>
            </w:r>
          </w:p>
          <w:p w14:paraId="07B477AC"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24"/>
                  <w:enabled/>
                  <w:calcOnExit w:val="0"/>
                  <w:textInput/>
                </w:ffData>
              </w:fldChar>
            </w:r>
            <w:bookmarkStart w:id="19" w:name="Texte24"/>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9"/>
          </w:p>
          <w:p w14:paraId="315FB663" w14:textId="77777777" w:rsidR="000C33A2" w:rsidRPr="00D92F6B" w:rsidRDefault="000C33A2" w:rsidP="009B288D">
            <w:pPr>
              <w:rPr>
                <w:rFonts w:ascii="Verdana" w:hAnsi="Verdana" w:cs="Times New Roman"/>
                <w:sz w:val="20"/>
                <w:szCs w:val="20"/>
                <w:lang w:val="en-US"/>
              </w:rPr>
            </w:pPr>
          </w:p>
          <w:p w14:paraId="3FE4B095" w14:textId="77777777" w:rsidR="000C33A2" w:rsidRPr="00D92F6B" w:rsidRDefault="000C33A2" w:rsidP="009B288D">
            <w:pPr>
              <w:rPr>
                <w:rFonts w:ascii="Verdana" w:hAnsi="Verdana" w:cs="Times New Roman"/>
                <w:sz w:val="20"/>
                <w:szCs w:val="20"/>
                <w:lang w:val="en-US"/>
              </w:rPr>
            </w:pPr>
          </w:p>
          <w:p w14:paraId="43571BF2"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6"/>
                  <w:enabled/>
                  <w:calcOnExit w:val="0"/>
                  <w:textInput/>
                </w:ffData>
              </w:fldChar>
            </w:r>
            <w:bookmarkStart w:id="20" w:name="Texte36"/>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20"/>
          </w:p>
        </w:tc>
      </w:tr>
    </w:tbl>
    <w:p w14:paraId="18F6018C" w14:textId="77777777" w:rsidR="000C33A2" w:rsidRPr="00D92F6B" w:rsidRDefault="000C33A2" w:rsidP="000C33A2">
      <w:pPr>
        <w:spacing w:after="120"/>
        <w:rPr>
          <w:rFonts w:ascii="Verdana" w:hAnsi="Verdana" w:cs="Times New Roman"/>
          <w:sz w:val="20"/>
          <w:szCs w:val="20"/>
          <w:lang w:val="en-US"/>
        </w:rPr>
      </w:pPr>
    </w:p>
    <w:p w14:paraId="30A61C1F" w14:textId="77777777" w:rsidR="000C33A2" w:rsidRPr="00D92F6B" w:rsidRDefault="000C33A2" w:rsidP="00D92F6B">
      <w:pPr>
        <w:pBdr>
          <w:top w:val="single" w:sz="4" w:space="1" w:color="auto"/>
          <w:left w:val="single" w:sz="4" w:space="6" w:color="auto"/>
          <w:bottom w:val="single" w:sz="4" w:space="6"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Brief description of the finished product:</w:t>
      </w:r>
    </w:p>
    <w:p w14:paraId="6F9196F1" w14:textId="77777777" w:rsidR="000C33A2" w:rsidRPr="00D92F6B" w:rsidRDefault="003F4B95" w:rsidP="00D92F6B">
      <w:pPr>
        <w:pBdr>
          <w:top w:val="single" w:sz="4" w:space="1" w:color="auto"/>
          <w:left w:val="single" w:sz="4" w:space="6" w:color="auto"/>
          <w:bottom w:val="single" w:sz="4" w:space="6"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fldChar w:fldCharType="begin">
          <w:ffData>
            <w:name w:val="Texte14"/>
            <w:enabled/>
            <w:calcOnExit w:val="0"/>
            <w:textInput/>
          </w:ffData>
        </w:fldChar>
      </w:r>
      <w:bookmarkStart w:id="21" w:name="Texte14"/>
      <w:r w:rsidR="000C33A2" w:rsidRPr="00D92F6B">
        <w:rPr>
          <w:rFonts w:ascii="Verdana" w:hAnsi="Verdana" w:cs="Times New Roman"/>
          <w:b/>
          <w:sz w:val="20"/>
          <w:szCs w:val="20"/>
          <w:lang w:val="en-US"/>
        </w:rPr>
        <w:instrText xml:space="preserve"> FORMTEXT </w:instrText>
      </w:r>
      <w:r w:rsidRPr="00D92F6B">
        <w:rPr>
          <w:rFonts w:ascii="Verdana" w:hAnsi="Verdana" w:cs="Times New Roman"/>
          <w:b/>
          <w:sz w:val="20"/>
          <w:szCs w:val="20"/>
          <w:lang w:val="en-US"/>
        </w:rPr>
      </w:r>
      <w:r w:rsidRPr="00D92F6B">
        <w:rPr>
          <w:rFonts w:ascii="Verdana" w:hAnsi="Verdana" w:cs="Times New Roman"/>
          <w:b/>
          <w:sz w:val="20"/>
          <w:szCs w:val="20"/>
          <w:lang w:val="en-US"/>
        </w:rPr>
        <w:fldChar w:fldCharType="separate"/>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Pr="00D92F6B">
        <w:rPr>
          <w:rFonts w:ascii="Verdana" w:hAnsi="Verdana" w:cs="Times New Roman"/>
          <w:b/>
          <w:sz w:val="20"/>
          <w:szCs w:val="20"/>
          <w:lang w:val="en-US"/>
        </w:rPr>
        <w:fldChar w:fldCharType="end"/>
      </w:r>
      <w:bookmarkEnd w:id="21"/>
    </w:p>
    <w:p w14:paraId="4A2C8EEA" w14:textId="77777777" w:rsidR="00A40F2F" w:rsidRPr="00D92F6B" w:rsidRDefault="00A40F2F" w:rsidP="000C33A2">
      <w:pPr>
        <w:spacing w:after="0"/>
        <w:rPr>
          <w:rFonts w:ascii="Verdana" w:hAnsi="Verdana" w:cs="Times New Roman"/>
          <w:b/>
          <w:sz w:val="20"/>
          <w:szCs w:val="20"/>
          <w:lang w:val="en-US"/>
        </w:rPr>
      </w:pPr>
    </w:p>
    <w:p w14:paraId="44EED1C6"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Container, closure and medical device(s):</w:t>
      </w:r>
    </w:p>
    <w:p w14:paraId="18F27C70"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Description of the primary packaging (type of container, material and closure):</w:t>
      </w:r>
    </w:p>
    <w:p w14:paraId="299C908F" w14:textId="77777777" w:rsidR="000C33A2" w:rsidRPr="00D92F6B" w:rsidRDefault="003F4B95"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5"/>
            <w:enabled/>
            <w:calcOnExit w:val="0"/>
            <w:textInput/>
          </w:ffData>
        </w:fldChar>
      </w:r>
      <w:bookmarkStart w:id="22" w:name="Texte15"/>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22"/>
    </w:p>
    <w:p w14:paraId="76627671"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Shelf life of the ready-to-use product: </w:t>
      </w:r>
      <w:r w:rsidR="003F4B95" w:rsidRPr="00D92F6B">
        <w:rPr>
          <w:rFonts w:ascii="Verdana" w:hAnsi="Verdana" w:cs="Times New Roman"/>
          <w:sz w:val="20"/>
          <w:szCs w:val="20"/>
          <w:lang w:val="en-US"/>
        </w:rPr>
        <w:fldChar w:fldCharType="begin">
          <w:ffData>
            <w:name w:val="Texte12"/>
            <w:enabled/>
            <w:calcOnExit w:val="0"/>
            <w:textInput/>
          </w:ffData>
        </w:fldChar>
      </w:r>
      <w:bookmarkStart w:id="23" w:name="Texte12"/>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3"/>
    </w:p>
    <w:p w14:paraId="3A66CB9B"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Medical device (if applicable):</w:t>
      </w:r>
    </w:p>
    <w:p w14:paraId="149DCB35"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Name of the device: </w:t>
      </w:r>
      <w:r w:rsidR="003F4B95" w:rsidRPr="00D92F6B">
        <w:rPr>
          <w:rFonts w:ascii="Verdana" w:hAnsi="Verdana" w:cs="Times New Roman"/>
          <w:sz w:val="20"/>
          <w:szCs w:val="20"/>
          <w:lang w:val="en-US"/>
        </w:rPr>
        <w:fldChar w:fldCharType="begin">
          <w:ffData>
            <w:name w:val="Texte17"/>
            <w:enabled/>
            <w:calcOnExit w:val="0"/>
            <w:textInput/>
          </w:ffData>
        </w:fldChar>
      </w:r>
      <w:bookmarkStart w:id="24" w:name="Texte17"/>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4"/>
    </w:p>
    <w:p w14:paraId="04897830"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CE mark: </w:t>
      </w:r>
      <w:r w:rsidR="003F4B95" w:rsidRPr="00D92F6B">
        <w:rPr>
          <w:rFonts w:ascii="Verdana" w:hAnsi="Verdana" w:cs="Times New Roman"/>
          <w:sz w:val="20"/>
          <w:szCs w:val="20"/>
          <w:lang w:val="en-US"/>
        </w:rPr>
        <w:fldChar w:fldCharType="begin">
          <w:ffData>
            <w:name w:val="Texte18"/>
            <w:enabled/>
            <w:calcOnExit w:val="0"/>
            <w:textInput/>
          </w:ffData>
        </w:fldChar>
      </w:r>
      <w:bookmarkStart w:id="25" w:name="Texte18"/>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5"/>
    </w:p>
    <w:p w14:paraId="28D48B4D"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120"/>
        <w:rPr>
          <w:rFonts w:ascii="Verdana" w:hAnsi="Verdana" w:cs="Times New Roman"/>
          <w:sz w:val="20"/>
          <w:szCs w:val="20"/>
          <w:lang w:val="en-US"/>
        </w:rPr>
      </w:pPr>
      <w:r w:rsidRPr="00D92F6B">
        <w:rPr>
          <w:rFonts w:ascii="Verdana" w:hAnsi="Verdana" w:cs="Times New Roman"/>
          <w:sz w:val="20"/>
          <w:szCs w:val="20"/>
          <w:lang w:val="en-US"/>
        </w:rPr>
        <w:t xml:space="preserve">- Notified Body: </w:t>
      </w:r>
      <w:r w:rsidR="003F4B95" w:rsidRPr="00D92F6B">
        <w:rPr>
          <w:rFonts w:ascii="Verdana" w:hAnsi="Verdana" w:cs="Times New Roman"/>
          <w:sz w:val="20"/>
          <w:szCs w:val="20"/>
          <w:lang w:val="en-US"/>
        </w:rPr>
        <w:fldChar w:fldCharType="begin">
          <w:ffData>
            <w:name w:val="Texte19"/>
            <w:enabled/>
            <w:calcOnExit w:val="0"/>
            <w:textInput/>
          </w:ffData>
        </w:fldChar>
      </w:r>
      <w:bookmarkStart w:id="26" w:name="Texte19"/>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6"/>
    </w:p>
    <w:p w14:paraId="7CF0D5D8" w14:textId="77777777" w:rsidR="000C33A2" w:rsidRPr="00D92F6B" w:rsidRDefault="000C33A2" w:rsidP="000C33A2">
      <w:pPr>
        <w:spacing w:after="0"/>
        <w:rPr>
          <w:rFonts w:ascii="Verdana" w:hAnsi="Verdana" w:cs="Times New Roman"/>
          <w:sz w:val="20"/>
          <w:szCs w:val="20"/>
          <w:lang w:val="en-US"/>
        </w:rPr>
      </w:pPr>
    </w:p>
    <w:p w14:paraId="3E48CD9C"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lastRenderedPageBreak/>
        <w:t>Preparation of the Advanced Therapy Medicinal Product:</w:t>
      </w:r>
    </w:p>
    <w:p w14:paraId="0A04A32E" w14:textId="4883FD21"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For all sites involved in the manufacturing </w:t>
      </w:r>
      <w:r w:rsidR="00DF23D5" w:rsidRPr="00D92F6B">
        <w:rPr>
          <w:rFonts w:ascii="Verdana" w:hAnsi="Verdana" w:cs="Times New Roman"/>
          <w:sz w:val="20"/>
          <w:szCs w:val="20"/>
          <w:lang w:val="en-US"/>
        </w:rPr>
        <w:t xml:space="preserve">and analysis </w:t>
      </w:r>
      <w:r w:rsidRPr="00D92F6B">
        <w:rPr>
          <w:rFonts w:ascii="Verdana" w:hAnsi="Verdana" w:cs="Times New Roman"/>
          <w:sz w:val="20"/>
          <w:szCs w:val="20"/>
          <w:lang w:val="en-US"/>
        </w:rPr>
        <w:t>of the product, please indicate:</w:t>
      </w:r>
    </w:p>
    <w:p w14:paraId="6EF4D674" w14:textId="2596A013" w:rsidR="000C33A2" w:rsidRPr="00D92F6B" w:rsidRDefault="00371094"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(c</w:t>
      </w:r>
      <w:r w:rsidR="000C33A2" w:rsidRPr="00D92F6B">
        <w:rPr>
          <w:rFonts w:ascii="Verdana" w:hAnsi="Verdana" w:cs="Times New Roman"/>
          <w:sz w:val="20"/>
          <w:szCs w:val="20"/>
          <w:lang w:val="en-US"/>
        </w:rPr>
        <w:t>ompany</w:t>
      </w:r>
      <w:r w:rsidRPr="00D92F6B">
        <w:rPr>
          <w:rFonts w:ascii="Verdana" w:hAnsi="Verdana" w:cs="Times New Roman"/>
          <w:sz w:val="20"/>
          <w:szCs w:val="20"/>
          <w:lang w:val="en-US"/>
        </w:rPr>
        <w:t>)</w:t>
      </w:r>
      <w:r w:rsidR="000C33A2" w:rsidRPr="00D92F6B">
        <w:rPr>
          <w:rFonts w:ascii="Verdana" w:hAnsi="Verdana" w:cs="Times New Roman"/>
          <w:sz w:val="20"/>
          <w:szCs w:val="20"/>
          <w:lang w:val="en-US"/>
        </w:rPr>
        <w:t xml:space="preserve"> name: </w:t>
      </w:r>
      <w:r w:rsidR="003F4B95" w:rsidRPr="00D92F6B">
        <w:rPr>
          <w:rFonts w:ascii="Verdana" w:hAnsi="Verdana" w:cs="Times New Roman"/>
          <w:sz w:val="20"/>
          <w:szCs w:val="20"/>
          <w:lang w:val="en-US"/>
        </w:rPr>
        <w:fldChar w:fldCharType="begin">
          <w:ffData>
            <w:name w:val="Texte37"/>
            <w:enabled/>
            <w:calcOnExit w:val="0"/>
            <w:textInput/>
          </w:ffData>
        </w:fldChar>
      </w:r>
      <w:bookmarkStart w:id="27" w:name="Texte37"/>
      <w:r w:rsidR="000C33A2"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7"/>
    </w:p>
    <w:p w14:paraId="41D40991"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Administrative address </w:t>
      </w:r>
      <w:r w:rsidR="003F4B95" w:rsidRPr="00D92F6B">
        <w:rPr>
          <w:rFonts w:ascii="Verdana" w:hAnsi="Verdana" w:cs="Times New Roman"/>
          <w:sz w:val="20"/>
          <w:szCs w:val="20"/>
          <w:lang w:val="en-US"/>
        </w:rPr>
        <w:fldChar w:fldCharType="begin">
          <w:ffData>
            <w:name w:val="Texte27"/>
            <w:enabled/>
            <w:calcOnExit w:val="0"/>
            <w:textInput/>
          </w:ffData>
        </w:fldChar>
      </w:r>
      <w:bookmarkStart w:id="28" w:name="Texte27"/>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8"/>
    </w:p>
    <w:p w14:paraId="7E7FC907"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of the site: </w:t>
      </w:r>
      <w:r w:rsidR="003F4B95" w:rsidRPr="00D92F6B">
        <w:rPr>
          <w:rFonts w:ascii="Verdana" w:hAnsi="Verdana" w:cs="Times New Roman"/>
          <w:sz w:val="20"/>
          <w:szCs w:val="20"/>
          <w:lang w:val="en-US"/>
        </w:rPr>
        <w:fldChar w:fldCharType="begin">
          <w:ffData>
            <w:name w:val="Texte40"/>
            <w:enabled/>
            <w:calcOnExit w:val="0"/>
            <w:textInput/>
          </w:ffData>
        </w:fldChar>
      </w:r>
      <w:bookmarkStart w:id="29" w:name="Texte40"/>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9"/>
    </w:p>
    <w:p w14:paraId="70FACE39" w14:textId="45D61317" w:rsidR="007A3EB5" w:rsidRDefault="000C33A2" w:rsidP="007A3EB5">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Brief description of manufacturing steps performed: </w:t>
      </w:r>
      <w:r w:rsidR="003F4B95" w:rsidRPr="00D92F6B">
        <w:rPr>
          <w:rFonts w:ascii="Verdana" w:hAnsi="Verdana" w:cs="Times New Roman"/>
          <w:sz w:val="20"/>
          <w:szCs w:val="20"/>
          <w:lang w:val="en-US"/>
        </w:rPr>
        <w:fldChar w:fldCharType="begin">
          <w:ffData>
            <w:name w:val="Texte38"/>
            <w:enabled/>
            <w:calcOnExit w:val="0"/>
            <w:textInput/>
          </w:ffData>
        </w:fldChar>
      </w:r>
      <w:bookmarkStart w:id="30" w:name="Texte38"/>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30"/>
    </w:p>
    <w:p w14:paraId="40A724BC" w14:textId="77777777" w:rsidR="007A3EB5" w:rsidRPr="007A3EB5" w:rsidRDefault="007A3EB5" w:rsidP="007A3EB5">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bookmarkStart w:id="31" w:name="_GoBack"/>
      <w:bookmarkEnd w:id="31"/>
    </w:p>
    <w:p w14:paraId="600B12E4" w14:textId="307CFBD6" w:rsidR="000C33A2" w:rsidRPr="007A3EB5" w:rsidRDefault="007A3EB5" w:rsidP="000C33A2">
      <w:pPr>
        <w:pBdr>
          <w:top w:val="single" w:sz="4" w:space="1" w:color="auto"/>
          <w:left w:val="single" w:sz="4" w:space="4" w:color="auto"/>
          <w:bottom w:val="single" w:sz="4" w:space="1" w:color="auto"/>
          <w:right w:val="single" w:sz="4" w:space="4" w:color="auto"/>
        </w:pBdr>
        <w:spacing w:after="120"/>
        <w:rPr>
          <w:rFonts w:ascii="Verdana" w:hAnsi="Verdana" w:cs="Times New Roman"/>
          <w:sz w:val="16"/>
          <w:szCs w:val="20"/>
          <w:lang w:val="en-GB"/>
        </w:rPr>
      </w:pPr>
      <w:r>
        <w:rPr>
          <w:rFonts w:ascii="Verdana" w:hAnsi="Verdana" w:cs="Times New Roman"/>
          <w:sz w:val="16"/>
          <w:szCs w:val="20"/>
          <w:lang w:val="en-US"/>
        </w:rPr>
        <w:t xml:space="preserve">NB: </w:t>
      </w:r>
      <w:r w:rsidR="002C0DEE" w:rsidRPr="00D92F6B">
        <w:rPr>
          <w:rFonts w:ascii="Verdana" w:hAnsi="Verdana" w:cs="Times New Roman"/>
          <w:sz w:val="16"/>
          <w:szCs w:val="20"/>
          <w:lang w:val="en-US"/>
        </w:rPr>
        <w:t xml:space="preserve">At the time of the submission of the application for Hospital Exemption, the certificate of good manufacturing practices for the preparation of advanced therapy medicinal products is not mandatory, however the holder of the Hospital Exemption should have a certificate available before starting the preparation of the ATMP (Art. 14. §1. 1° of RD of 08.01.2017). </w:t>
      </w:r>
      <w:r w:rsidRPr="007A3EB5">
        <w:rPr>
          <w:rFonts w:ascii="Verdana" w:hAnsi="Verdana" w:cs="Times New Roman"/>
          <w:sz w:val="16"/>
          <w:szCs w:val="20"/>
          <w:lang w:val="en-US"/>
        </w:rPr>
        <w:t>The necessary measures should be undertaken simultaneously to the application for hospital exemption: please take contact with the DG Inspection (olivier.pauwels@fagg-afmps.be).</w:t>
      </w:r>
    </w:p>
    <w:p w14:paraId="23E0ABF7" w14:textId="77777777" w:rsidR="000C33A2" w:rsidRPr="00D92F6B" w:rsidRDefault="000C33A2" w:rsidP="000C33A2">
      <w:pPr>
        <w:spacing w:after="0"/>
        <w:rPr>
          <w:rFonts w:ascii="Verdana" w:hAnsi="Verdana" w:cs="Times New Roman"/>
          <w:b/>
          <w:sz w:val="20"/>
          <w:szCs w:val="20"/>
          <w:lang w:val="en-US"/>
        </w:rPr>
      </w:pPr>
    </w:p>
    <w:p w14:paraId="19EDC795" w14:textId="1218FAD9" w:rsidR="007B7F4F" w:rsidRPr="00D92F6B" w:rsidRDefault="007B7F4F"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Proposal of periodicity and duration of patient follow-up</w:t>
      </w:r>
      <w:r w:rsidR="009209A2" w:rsidRPr="00D92F6B">
        <w:rPr>
          <w:rFonts w:ascii="Verdana" w:hAnsi="Verdana" w:cs="Times New Roman"/>
          <w:b/>
          <w:sz w:val="20"/>
          <w:szCs w:val="20"/>
          <w:lang w:val="en-US"/>
        </w:rPr>
        <w:t xml:space="preserve"> </w:t>
      </w:r>
      <w:r w:rsidR="005F5B70">
        <w:rPr>
          <w:rFonts w:ascii="Verdana" w:hAnsi="Verdana" w:cs="Times New Roman"/>
          <w:sz w:val="20"/>
          <w:szCs w:val="20"/>
          <w:lang w:val="en-US"/>
        </w:rPr>
        <w:t>(Art. 7. §1. 15°</w:t>
      </w:r>
      <w:r w:rsidR="009209A2" w:rsidRPr="00D92F6B">
        <w:rPr>
          <w:rFonts w:ascii="Verdana" w:hAnsi="Verdana" w:cs="Times New Roman"/>
          <w:sz w:val="20"/>
          <w:szCs w:val="20"/>
          <w:lang w:val="en-US"/>
        </w:rPr>
        <w:t xml:space="preserve"> and art. 19 </w:t>
      </w:r>
      <w:r w:rsidR="007D48AF" w:rsidRPr="00D92F6B">
        <w:rPr>
          <w:rFonts w:ascii="Verdana" w:hAnsi="Verdana" w:cs="Times New Roman"/>
          <w:sz w:val="20"/>
          <w:szCs w:val="20"/>
          <w:lang w:val="en-US"/>
        </w:rPr>
        <w:t>of RD of 01.08.</w:t>
      </w:r>
      <w:r w:rsidR="009209A2" w:rsidRPr="00D92F6B">
        <w:rPr>
          <w:rFonts w:ascii="Verdana" w:hAnsi="Verdana" w:cs="Times New Roman"/>
          <w:sz w:val="20"/>
          <w:szCs w:val="20"/>
          <w:lang w:val="en-US"/>
        </w:rPr>
        <w:t>2017)</w:t>
      </w:r>
      <w:r w:rsidR="00414D79" w:rsidRPr="00D92F6B">
        <w:rPr>
          <w:rFonts w:ascii="Verdana" w:hAnsi="Verdana" w:cs="Times New Roman"/>
          <w:b/>
          <w:sz w:val="20"/>
          <w:szCs w:val="20"/>
          <w:lang w:val="en-US"/>
        </w:rPr>
        <w:t>:</w:t>
      </w:r>
    </w:p>
    <w:p w14:paraId="2FD6AF1B" w14:textId="77777777" w:rsidR="00414D79" w:rsidRPr="00D92F6B" w:rsidRDefault="00414D79"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p>
    <w:p w14:paraId="5A0876C6" w14:textId="5BD48FFF" w:rsidR="00414D79" w:rsidRPr="00D92F6B" w:rsidRDefault="00414D79"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sz w:val="20"/>
          <w:szCs w:val="20"/>
          <w:lang w:val="en-US"/>
        </w:rPr>
        <w:fldChar w:fldCharType="begin">
          <w:ffData>
            <w:name w:val="Texte30"/>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4A4B7A63" w14:textId="703E3353" w:rsidR="009E7A3E" w:rsidRPr="00D92F6B" w:rsidRDefault="009E7A3E" w:rsidP="009E7A3E">
      <w:pPr>
        <w:rPr>
          <w:rFonts w:ascii="Verdana" w:hAnsi="Verdana" w:cs="Times New Roman"/>
          <w:sz w:val="20"/>
          <w:szCs w:val="20"/>
          <w:lang w:val="en-US"/>
        </w:rPr>
      </w:pPr>
    </w:p>
    <w:p w14:paraId="5E9ECEBF" w14:textId="19D4180C"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r w:rsidRPr="00D92F6B">
        <w:rPr>
          <w:rFonts w:ascii="Verdana" w:hAnsi="Verdana" w:cs="Times New Roman"/>
          <w:b/>
          <w:sz w:val="20"/>
          <w:szCs w:val="20"/>
          <w:lang w:val="en-US"/>
        </w:rPr>
        <w:t xml:space="preserve">Date and signature of the </w:t>
      </w:r>
      <w:r w:rsidR="005E6D6B" w:rsidRPr="00D92F6B">
        <w:rPr>
          <w:rFonts w:ascii="Verdana" w:hAnsi="Verdana" w:cs="Times New Roman"/>
          <w:b/>
          <w:sz w:val="20"/>
          <w:szCs w:val="20"/>
          <w:lang w:val="en-US"/>
        </w:rPr>
        <w:t>applicant</w:t>
      </w:r>
      <w:r w:rsidRPr="00D92F6B">
        <w:rPr>
          <w:rFonts w:ascii="Verdana" w:hAnsi="Verdana" w:cs="Times New Roman"/>
          <w:b/>
          <w:sz w:val="20"/>
          <w:szCs w:val="20"/>
          <w:lang w:val="en-US"/>
        </w:rPr>
        <w:t>:</w:t>
      </w:r>
    </w:p>
    <w:p w14:paraId="7EC80305" w14:textId="27F7F6CB"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r w:rsidRPr="00D92F6B">
        <w:rPr>
          <w:rFonts w:ascii="Verdana" w:hAnsi="Verdana" w:cs="Times New Roman"/>
          <w:b/>
          <w:sz w:val="20"/>
          <w:szCs w:val="20"/>
          <w:lang w:val="en-US"/>
        </w:rPr>
        <w:t xml:space="preserve">Date:      </w:t>
      </w:r>
      <w:r w:rsidRPr="00D92F6B">
        <w:rPr>
          <w:rFonts w:ascii="Verdana" w:hAnsi="Verdana" w:cs="Times New Roman"/>
          <w:b/>
          <w:sz w:val="20"/>
          <w:szCs w:val="20"/>
          <w:lang w:val="en-US"/>
        </w:rPr>
        <w:tab/>
      </w:r>
      <w:r w:rsidRPr="00D92F6B">
        <w:rPr>
          <w:rFonts w:ascii="Verdana" w:hAnsi="Verdana" w:cs="Times New Roman"/>
          <w:b/>
          <w:sz w:val="20"/>
          <w:szCs w:val="20"/>
          <w:lang w:val="en-US"/>
        </w:rPr>
        <w:tab/>
      </w:r>
      <w:r w:rsidRPr="00D92F6B">
        <w:rPr>
          <w:rFonts w:ascii="Verdana" w:hAnsi="Verdana" w:cs="Times New Roman"/>
          <w:b/>
          <w:sz w:val="20"/>
          <w:szCs w:val="20"/>
          <w:lang w:val="en-US"/>
        </w:rPr>
        <w:tab/>
      </w:r>
      <w:r w:rsidRPr="00D92F6B">
        <w:rPr>
          <w:rFonts w:ascii="Verdana" w:hAnsi="Verdana" w:cs="Times New Roman"/>
          <w:b/>
          <w:sz w:val="20"/>
          <w:szCs w:val="20"/>
          <w:lang w:val="en-US"/>
        </w:rPr>
        <w:tab/>
        <w:t>Signature:</w:t>
      </w:r>
    </w:p>
    <w:p w14:paraId="2EFD08E1" w14:textId="3C4A7F33"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p>
    <w:p w14:paraId="47291CB3" w14:textId="77777777"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p>
    <w:sectPr w:rsidR="0024081F" w:rsidRPr="00D92F6B" w:rsidSect="00A762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8B8F" w14:textId="77777777" w:rsidR="007D0E9D" w:rsidRDefault="007D0E9D" w:rsidP="005127E9">
      <w:pPr>
        <w:spacing w:after="0" w:line="240" w:lineRule="auto"/>
      </w:pPr>
      <w:r>
        <w:separator/>
      </w:r>
    </w:p>
  </w:endnote>
  <w:endnote w:type="continuationSeparator" w:id="0">
    <w:p w14:paraId="60E2793B" w14:textId="77777777" w:rsidR="007D0E9D" w:rsidRDefault="007D0E9D" w:rsidP="005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E604" w14:textId="77777777" w:rsidR="002F5BE8" w:rsidRDefault="002F5BE8" w:rsidP="002F5BE8">
    <w:pPr>
      <w:pStyle w:val="Footer"/>
      <w:tabs>
        <w:tab w:val="right" w:pos="8931"/>
      </w:tabs>
      <w:rPr>
        <w:rStyle w:val="PageNumber"/>
        <w:sz w:val="18"/>
        <w:lang w:val="en-GB"/>
      </w:rPr>
    </w:pPr>
    <w:r w:rsidRPr="002F5BE8">
      <w:rPr>
        <w:rStyle w:val="PageNumber"/>
        <w:sz w:val="18"/>
        <w:lang w:val="en-GB"/>
      </w:rPr>
      <w:t>ATMP-HE application form. Version 1</w:t>
    </w:r>
    <w:r>
      <w:rPr>
        <w:rStyle w:val="PageNumber"/>
        <w:sz w:val="18"/>
        <w:lang w:val="en-GB"/>
      </w:rPr>
      <w:t xml:space="preserve"> </w:t>
    </w:r>
  </w:p>
  <w:p w14:paraId="2A64FF09" w14:textId="70B1D8EB" w:rsidR="002F5BE8" w:rsidRPr="002F5BE8" w:rsidRDefault="002F5BE8" w:rsidP="002F5BE8">
    <w:pPr>
      <w:pStyle w:val="Footer"/>
      <w:tabs>
        <w:tab w:val="right" w:pos="8931"/>
      </w:tabs>
      <w:rPr>
        <w:sz w:val="18"/>
        <w:lang w:val="en-GB"/>
      </w:rPr>
    </w:pPr>
    <w:r w:rsidRPr="002F5BE8">
      <w:rPr>
        <w:sz w:val="18"/>
        <w:lang w:val="en-GB"/>
      </w:rPr>
      <w:t>DG Pre</w:t>
    </w:r>
    <w:r w:rsidR="007E4C7A">
      <w:rPr>
        <w:sz w:val="18"/>
        <w:lang w:val="en-GB"/>
      </w:rPr>
      <w:t xml:space="preserve"> Authorisation</w:t>
    </w:r>
    <w:r w:rsidRPr="002F5BE8">
      <w:rPr>
        <w:sz w:val="18"/>
        <w:lang w:val="en-GB"/>
      </w:rPr>
      <w:t>/Division new Marketing Authorisations</w:t>
    </w:r>
    <w:r>
      <w:rPr>
        <w:sz w:val="18"/>
        <w:lang w:val="en-GB"/>
      </w:rPr>
      <w:t xml:space="preserve"> - </w:t>
    </w:r>
    <w:r w:rsidR="007A3EB5">
      <w:fldChar w:fldCharType="begin"/>
    </w:r>
    <w:r w:rsidR="007A3EB5" w:rsidRPr="007A3EB5">
      <w:rPr>
        <w:lang w:val="en-GB"/>
      </w:rPr>
      <w:instrText xml:space="preserve"> HYPERLINK "mailto:atmp@fagg-afmps.be" </w:instrText>
    </w:r>
    <w:r w:rsidR="007A3EB5">
      <w:fldChar w:fldCharType="separate"/>
    </w:r>
    <w:r w:rsidRPr="002F5BE8">
      <w:rPr>
        <w:rStyle w:val="Hyperlink"/>
        <w:sz w:val="18"/>
        <w:lang w:val="en-GB"/>
      </w:rPr>
      <w:t>atmp@fagg-afmps.be</w:t>
    </w:r>
    <w:r w:rsidR="007A3EB5">
      <w:rPr>
        <w:rStyle w:val="Hyperlink"/>
        <w:sz w:val="18"/>
        <w:lang w:val="en-GB"/>
      </w:rPr>
      <w:fldChar w:fldCharType="end"/>
    </w:r>
  </w:p>
  <w:p w14:paraId="5E970196" w14:textId="5FD92960" w:rsidR="002F5BE8" w:rsidRPr="002F5BE8" w:rsidRDefault="002F5BE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8D89" w14:textId="77777777" w:rsidR="007D0E9D" w:rsidRDefault="007D0E9D" w:rsidP="005127E9">
      <w:pPr>
        <w:spacing w:after="0" w:line="240" w:lineRule="auto"/>
      </w:pPr>
      <w:r>
        <w:separator/>
      </w:r>
    </w:p>
  </w:footnote>
  <w:footnote w:type="continuationSeparator" w:id="0">
    <w:p w14:paraId="16FD31CC" w14:textId="77777777" w:rsidR="007D0E9D" w:rsidRDefault="007D0E9D" w:rsidP="0051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C4EE" w14:textId="77777777" w:rsidR="00A40F2F" w:rsidRDefault="00A40F2F">
    <w:pPr>
      <w:pStyle w:val="Header"/>
    </w:pPr>
    <w:r>
      <w:rPr>
        <w:noProof/>
        <w:lang w:val="en-GB" w:eastAsia="en-GB"/>
      </w:rPr>
      <w:drawing>
        <wp:inline distT="0" distB="0" distL="0" distR="0" wp14:anchorId="13921E05" wp14:editId="79401DC9">
          <wp:extent cx="2095500" cy="792480"/>
          <wp:effectExtent l="0" t="0" r="0" b="7620"/>
          <wp:docPr id="1" name="Afbeelding 4" descr="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92480"/>
                  </a:xfrm>
                  <a:prstGeom prst="rect">
                    <a:avLst/>
                  </a:prstGeom>
                  <a:noFill/>
                  <a:ln>
                    <a:noFill/>
                  </a:ln>
                </pic:spPr>
              </pic:pic>
            </a:graphicData>
          </a:graphic>
        </wp:inline>
      </w:drawing>
    </w:r>
  </w:p>
  <w:p w14:paraId="4077C044" w14:textId="79CB368A" w:rsidR="00A547CA" w:rsidRDefault="00A54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B26"/>
    <w:multiLevelType w:val="hybridMultilevel"/>
    <w:tmpl w:val="68DC45EC"/>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49D06DD"/>
    <w:multiLevelType w:val="hybridMultilevel"/>
    <w:tmpl w:val="0674F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A0CDB"/>
    <w:multiLevelType w:val="hybridMultilevel"/>
    <w:tmpl w:val="C1767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5345B2"/>
    <w:multiLevelType w:val="hybridMultilevel"/>
    <w:tmpl w:val="F8D8394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DC047A"/>
    <w:multiLevelType w:val="hybridMultilevel"/>
    <w:tmpl w:val="7714AE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1E21733"/>
    <w:multiLevelType w:val="multilevel"/>
    <w:tmpl w:val="4E8CCFD2"/>
    <w:lvl w:ilvl="0">
      <w:start w:val="1"/>
      <w:numFmt w:val="decimal"/>
      <w:suff w:val="space"/>
      <w:lvlText w:val="%1. "/>
      <w:lvlJc w:val="left"/>
      <w:rPr>
        <w:rFonts w:cs="Times New Roman" w:hint="default"/>
      </w:rPr>
    </w:lvl>
    <w:lvl w:ilvl="1">
      <w:start w:val="1"/>
      <w:numFmt w:val="decimal"/>
      <w:pStyle w:val="Heading2Agency"/>
      <w:suff w:val="space"/>
      <w:lvlText w:val="%1.%2. "/>
      <w:lvlJc w:val="left"/>
      <w:pPr>
        <w:ind w:left="240"/>
      </w:pPr>
      <w:rPr>
        <w:rFonts w:cs="Times New Roman" w:hint="default"/>
      </w:rPr>
    </w:lvl>
    <w:lvl w:ilvl="2">
      <w:start w:val="1"/>
      <w:numFmt w:val="decimal"/>
      <w:pStyle w:val="Heading3Agency"/>
      <w:suff w:val="space"/>
      <w:lvlText w:val="%1.%2.%3. "/>
      <w:lvlJc w:val="left"/>
      <w:rPr>
        <w:rFonts w:ascii="Verdana" w:hAnsi="Verdana" w:cs="Times New Roman" w:hint="default"/>
        <w:b w:val="0"/>
        <w:bCs w:val="0"/>
        <w:i/>
        <w:iCs w:val="0"/>
        <w:caps w:val="0"/>
        <w:smallCaps w:val="0"/>
        <w:strike w:val="0"/>
        <w:dstrike w:val="0"/>
        <w:color w:val="auto"/>
        <w:spacing w:val="0"/>
        <w:w w:val="100"/>
        <w:kern w:val="32"/>
        <w:position w:val="0"/>
        <w:sz w:val="20"/>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6" w15:restartNumberingAfterBreak="0">
    <w:nsid w:val="676267E6"/>
    <w:multiLevelType w:val="hybridMultilevel"/>
    <w:tmpl w:val="07549B4A"/>
    <w:lvl w:ilvl="0" w:tplc="975E7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4E0C7F"/>
    <w:multiLevelType w:val="hybridMultilevel"/>
    <w:tmpl w:val="596AC2D4"/>
    <w:lvl w:ilvl="0" w:tplc="1AB043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F6F3D"/>
    <w:multiLevelType w:val="multilevel"/>
    <w:tmpl w:val="B24E018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E9"/>
    <w:rsid w:val="000213D6"/>
    <w:rsid w:val="000A30D2"/>
    <w:rsid w:val="000C33A2"/>
    <w:rsid w:val="00107250"/>
    <w:rsid w:val="001250AC"/>
    <w:rsid w:val="001B7CE0"/>
    <w:rsid w:val="00236A55"/>
    <w:rsid w:val="0024081F"/>
    <w:rsid w:val="00245068"/>
    <w:rsid w:val="002772DD"/>
    <w:rsid w:val="00292E39"/>
    <w:rsid w:val="002C0DEE"/>
    <w:rsid w:val="002F5BE8"/>
    <w:rsid w:val="00371094"/>
    <w:rsid w:val="003759A1"/>
    <w:rsid w:val="00390A75"/>
    <w:rsid w:val="003A21E6"/>
    <w:rsid w:val="003C0884"/>
    <w:rsid w:val="003F4B95"/>
    <w:rsid w:val="00407D9F"/>
    <w:rsid w:val="00412DD4"/>
    <w:rsid w:val="00414D79"/>
    <w:rsid w:val="004A71DC"/>
    <w:rsid w:val="004C497B"/>
    <w:rsid w:val="004E39C4"/>
    <w:rsid w:val="005127E9"/>
    <w:rsid w:val="00514436"/>
    <w:rsid w:val="005172E8"/>
    <w:rsid w:val="00532ABE"/>
    <w:rsid w:val="00541F12"/>
    <w:rsid w:val="00547660"/>
    <w:rsid w:val="00567755"/>
    <w:rsid w:val="00590C22"/>
    <w:rsid w:val="005E6D6B"/>
    <w:rsid w:val="005F291A"/>
    <w:rsid w:val="005F5B70"/>
    <w:rsid w:val="006038F8"/>
    <w:rsid w:val="00625DC7"/>
    <w:rsid w:val="00661A7B"/>
    <w:rsid w:val="0066291C"/>
    <w:rsid w:val="006752F3"/>
    <w:rsid w:val="00686181"/>
    <w:rsid w:val="00687E7E"/>
    <w:rsid w:val="006A2B33"/>
    <w:rsid w:val="006A3053"/>
    <w:rsid w:val="006B1983"/>
    <w:rsid w:val="006F57FC"/>
    <w:rsid w:val="007052A5"/>
    <w:rsid w:val="00705B92"/>
    <w:rsid w:val="00732EB3"/>
    <w:rsid w:val="00741CC2"/>
    <w:rsid w:val="007625AB"/>
    <w:rsid w:val="007A3EB5"/>
    <w:rsid w:val="007B66B1"/>
    <w:rsid w:val="007B7F4F"/>
    <w:rsid w:val="007D0E9D"/>
    <w:rsid w:val="007D11B3"/>
    <w:rsid w:val="007D3EC8"/>
    <w:rsid w:val="007D48AF"/>
    <w:rsid w:val="007E2729"/>
    <w:rsid w:val="007E4C7A"/>
    <w:rsid w:val="00811126"/>
    <w:rsid w:val="00811193"/>
    <w:rsid w:val="0083694E"/>
    <w:rsid w:val="00871B0F"/>
    <w:rsid w:val="00873348"/>
    <w:rsid w:val="00876D04"/>
    <w:rsid w:val="008918AD"/>
    <w:rsid w:val="00897444"/>
    <w:rsid w:val="008E1AA4"/>
    <w:rsid w:val="008E71CD"/>
    <w:rsid w:val="00914A22"/>
    <w:rsid w:val="0092083C"/>
    <w:rsid w:val="009209A2"/>
    <w:rsid w:val="00941AB7"/>
    <w:rsid w:val="00971451"/>
    <w:rsid w:val="009B288D"/>
    <w:rsid w:val="009C0416"/>
    <w:rsid w:val="009E7A3E"/>
    <w:rsid w:val="009F3524"/>
    <w:rsid w:val="00A40F2F"/>
    <w:rsid w:val="00A547CA"/>
    <w:rsid w:val="00A762C2"/>
    <w:rsid w:val="00A80642"/>
    <w:rsid w:val="00AE26D2"/>
    <w:rsid w:val="00BB6DB6"/>
    <w:rsid w:val="00BC14CB"/>
    <w:rsid w:val="00BD5516"/>
    <w:rsid w:val="00BD799E"/>
    <w:rsid w:val="00BE277E"/>
    <w:rsid w:val="00C70965"/>
    <w:rsid w:val="00D17375"/>
    <w:rsid w:val="00D3129E"/>
    <w:rsid w:val="00D61E03"/>
    <w:rsid w:val="00D92F6B"/>
    <w:rsid w:val="00DC07C6"/>
    <w:rsid w:val="00DD4BE9"/>
    <w:rsid w:val="00DE4A33"/>
    <w:rsid w:val="00DF23D5"/>
    <w:rsid w:val="00EA55AB"/>
    <w:rsid w:val="00EA7B69"/>
    <w:rsid w:val="00EC55E7"/>
    <w:rsid w:val="00ED2750"/>
    <w:rsid w:val="00EE1DA5"/>
    <w:rsid w:val="00F30CF8"/>
    <w:rsid w:val="00F46AB8"/>
    <w:rsid w:val="00F86732"/>
    <w:rsid w:val="00F90BB7"/>
    <w:rsid w:val="00FD61A4"/>
    <w:rsid w:val="00FE54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315BE"/>
  <w15:docId w15:val="{F5B6900E-730A-43A3-9E98-F1A8F36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E9"/>
  </w:style>
  <w:style w:type="paragraph" w:styleId="Heading1">
    <w:name w:val="heading 1"/>
    <w:basedOn w:val="Normal"/>
    <w:next w:val="Normal"/>
    <w:link w:val="Heading1Char"/>
    <w:uiPriority w:val="9"/>
    <w:qFormat/>
    <w:rsid w:val="00541F1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Heading2">
    <w:name w:val="heading 2"/>
    <w:basedOn w:val="Normal"/>
    <w:next w:val="Normal"/>
    <w:link w:val="Heading2Char"/>
    <w:uiPriority w:val="9"/>
    <w:qFormat/>
    <w:rsid w:val="00541F1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Heading3">
    <w:name w:val="heading 3"/>
    <w:basedOn w:val="Normal"/>
    <w:next w:val="Normal"/>
    <w:link w:val="Heading3Char"/>
    <w:uiPriority w:val="9"/>
    <w:qFormat/>
    <w:rsid w:val="00541F1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7E9"/>
  </w:style>
  <w:style w:type="paragraph" w:styleId="Footer">
    <w:name w:val="footer"/>
    <w:basedOn w:val="Normal"/>
    <w:link w:val="FooterChar"/>
    <w:uiPriority w:val="99"/>
    <w:unhideWhenUsed/>
    <w:rsid w:val="005127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7E9"/>
  </w:style>
  <w:style w:type="paragraph" w:styleId="ListParagraph">
    <w:name w:val="List Paragraph"/>
    <w:basedOn w:val="Normal"/>
    <w:uiPriority w:val="34"/>
    <w:qFormat/>
    <w:rsid w:val="005127E9"/>
    <w:pPr>
      <w:ind w:left="720"/>
      <w:contextualSpacing/>
    </w:pPr>
  </w:style>
  <w:style w:type="character" w:styleId="CommentReference">
    <w:name w:val="annotation reference"/>
    <w:basedOn w:val="DefaultParagraphFont"/>
    <w:uiPriority w:val="99"/>
    <w:semiHidden/>
    <w:unhideWhenUsed/>
    <w:rsid w:val="005127E9"/>
    <w:rPr>
      <w:sz w:val="16"/>
      <w:szCs w:val="16"/>
    </w:rPr>
  </w:style>
  <w:style w:type="paragraph" w:styleId="CommentText">
    <w:name w:val="annotation text"/>
    <w:basedOn w:val="Normal"/>
    <w:link w:val="CommentTextChar"/>
    <w:uiPriority w:val="99"/>
    <w:semiHidden/>
    <w:unhideWhenUsed/>
    <w:rsid w:val="005127E9"/>
    <w:pPr>
      <w:spacing w:line="240" w:lineRule="auto"/>
    </w:pPr>
    <w:rPr>
      <w:sz w:val="20"/>
      <w:szCs w:val="20"/>
    </w:rPr>
  </w:style>
  <w:style w:type="character" w:customStyle="1" w:styleId="CommentTextChar">
    <w:name w:val="Comment Text Char"/>
    <w:basedOn w:val="DefaultParagraphFont"/>
    <w:link w:val="CommentText"/>
    <w:uiPriority w:val="99"/>
    <w:semiHidden/>
    <w:rsid w:val="005127E9"/>
    <w:rPr>
      <w:sz w:val="20"/>
      <w:szCs w:val="20"/>
    </w:rPr>
  </w:style>
  <w:style w:type="table" w:styleId="TableGrid">
    <w:name w:val="Table Grid"/>
    <w:basedOn w:val="TableNormal"/>
    <w:uiPriority w:val="59"/>
    <w:rsid w:val="0051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7E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rsid w:val="0051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E9"/>
    <w:rPr>
      <w:rFonts w:ascii="Tahoma" w:hAnsi="Tahoma" w:cs="Tahoma"/>
      <w:sz w:val="16"/>
      <w:szCs w:val="16"/>
    </w:rPr>
  </w:style>
  <w:style w:type="character" w:styleId="Hyperlink">
    <w:name w:val="Hyperlink"/>
    <w:basedOn w:val="DefaultParagraphFont"/>
    <w:uiPriority w:val="99"/>
    <w:unhideWhenUsed/>
    <w:rsid w:val="00541F12"/>
    <w:rPr>
      <w:color w:val="0000FF" w:themeColor="hyperlink"/>
      <w:u w:val="single"/>
    </w:rPr>
  </w:style>
  <w:style w:type="character" w:customStyle="1" w:styleId="Heading1Char">
    <w:name w:val="Heading 1 Char"/>
    <w:basedOn w:val="DefaultParagraphFont"/>
    <w:link w:val="Heading1"/>
    <w:uiPriority w:val="9"/>
    <w:rsid w:val="00541F12"/>
    <w:rPr>
      <w:rFonts w:ascii="Cambria" w:eastAsia="Times New Roman" w:hAnsi="Cambria" w:cs="Times New Roman"/>
      <w:b/>
      <w:bCs/>
      <w:kern w:val="32"/>
      <w:sz w:val="32"/>
      <w:szCs w:val="32"/>
      <w:lang w:val="en-US" w:bidi="en-US"/>
    </w:rPr>
  </w:style>
  <w:style w:type="character" w:customStyle="1" w:styleId="Heading2Char">
    <w:name w:val="Heading 2 Char"/>
    <w:basedOn w:val="DefaultParagraphFont"/>
    <w:link w:val="Heading2"/>
    <w:uiPriority w:val="9"/>
    <w:rsid w:val="00541F12"/>
    <w:rPr>
      <w:rFonts w:ascii="Cambria" w:eastAsia="Times New Roman" w:hAnsi="Cambria" w:cs="Times New Roman"/>
      <w:b/>
      <w:bCs/>
      <w:i/>
      <w:iCs/>
      <w:sz w:val="28"/>
      <w:szCs w:val="28"/>
      <w:lang w:val="en-US" w:bidi="en-US"/>
    </w:rPr>
  </w:style>
  <w:style w:type="character" w:customStyle="1" w:styleId="Heading3Char">
    <w:name w:val="Heading 3 Char"/>
    <w:basedOn w:val="DefaultParagraphFont"/>
    <w:link w:val="Heading3"/>
    <w:uiPriority w:val="9"/>
    <w:rsid w:val="00541F12"/>
    <w:rPr>
      <w:rFonts w:ascii="Cambria" w:eastAsia="Times New Roman" w:hAnsi="Cambria" w:cs="Times New Roman"/>
      <w:b/>
      <w:bCs/>
      <w:sz w:val="26"/>
      <w:szCs w:val="26"/>
      <w:lang w:val="en-US" w:bidi="en-US"/>
    </w:rPr>
  </w:style>
  <w:style w:type="paragraph" w:styleId="TOCHeading">
    <w:name w:val="TOC Heading"/>
    <w:basedOn w:val="Heading1"/>
    <w:next w:val="Normal"/>
    <w:uiPriority w:val="39"/>
    <w:qFormat/>
    <w:rsid w:val="00541F12"/>
    <w:pPr>
      <w:outlineLvl w:val="9"/>
    </w:pPr>
  </w:style>
  <w:style w:type="paragraph" w:styleId="TOC1">
    <w:name w:val="toc 1"/>
    <w:basedOn w:val="Normal"/>
    <w:next w:val="Normal"/>
    <w:autoRedefine/>
    <w:uiPriority w:val="39"/>
    <w:rsid w:val="00541F12"/>
    <w:pPr>
      <w:spacing w:after="0" w:line="240" w:lineRule="auto"/>
    </w:pPr>
    <w:rPr>
      <w:rFonts w:ascii="Calibri" w:eastAsia="Times New Roman" w:hAnsi="Calibri" w:cs="Times New Roman"/>
      <w:sz w:val="24"/>
      <w:szCs w:val="24"/>
      <w:lang w:val="en-US" w:bidi="en-US"/>
    </w:rPr>
  </w:style>
  <w:style w:type="paragraph" w:styleId="TOC2">
    <w:name w:val="toc 2"/>
    <w:basedOn w:val="Normal"/>
    <w:next w:val="Normal"/>
    <w:autoRedefine/>
    <w:uiPriority w:val="39"/>
    <w:rsid w:val="00541F12"/>
    <w:pPr>
      <w:spacing w:after="0" w:line="240" w:lineRule="auto"/>
      <w:ind w:left="240"/>
    </w:pPr>
    <w:rPr>
      <w:rFonts w:ascii="Calibri" w:eastAsia="Times New Roman" w:hAnsi="Calibri" w:cs="Times New Roman"/>
      <w:sz w:val="24"/>
      <w:szCs w:val="24"/>
      <w:lang w:val="en-US" w:bidi="en-US"/>
    </w:rPr>
  </w:style>
  <w:style w:type="paragraph" w:styleId="TOC3">
    <w:name w:val="toc 3"/>
    <w:basedOn w:val="Normal"/>
    <w:next w:val="Normal"/>
    <w:autoRedefine/>
    <w:uiPriority w:val="39"/>
    <w:rsid w:val="00541F12"/>
    <w:pPr>
      <w:spacing w:after="0" w:line="240" w:lineRule="auto"/>
      <w:ind w:left="480"/>
    </w:pPr>
    <w:rPr>
      <w:rFonts w:ascii="Calibri" w:eastAsia="Times New Roman" w:hAnsi="Calibri" w:cs="Times New Roman"/>
      <w:sz w:val="24"/>
      <w:szCs w:val="24"/>
      <w:lang w:val="en-US" w:bidi="en-US"/>
    </w:rPr>
  </w:style>
  <w:style w:type="paragraph" w:customStyle="1" w:styleId="Heading3Agency">
    <w:name w:val="Heading 3 (Agency)"/>
    <w:basedOn w:val="Normal"/>
    <w:next w:val="Normal"/>
    <w:autoRedefine/>
    <w:qFormat/>
    <w:rsid w:val="00741CC2"/>
    <w:pPr>
      <w:keepNext/>
      <w:numPr>
        <w:ilvl w:val="2"/>
        <w:numId w:val="8"/>
      </w:numPr>
      <w:spacing w:before="280" w:after="220" w:line="240" w:lineRule="auto"/>
      <w:outlineLvl w:val="2"/>
    </w:pPr>
    <w:rPr>
      <w:rFonts w:ascii="Verdana" w:eastAsia="SimSun" w:hAnsi="Verdana" w:cs="Verdana"/>
      <w:bCs/>
      <w:iCs/>
      <w:kern w:val="32"/>
      <w:sz w:val="18"/>
      <w:szCs w:val="18"/>
      <w:lang w:val="en-US" w:eastAsia="zh-CN"/>
    </w:rPr>
  </w:style>
  <w:style w:type="paragraph" w:customStyle="1" w:styleId="Heading2Agency">
    <w:name w:val="Heading 2 (Agency)"/>
    <w:basedOn w:val="Normal"/>
    <w:next w:val="Normal"/>
    <w:link w:val="Heading2AgencyChar"/>
    <w:qFormat/>
    <w:rsid w:val="00741CC2"/>
    <w:pPr>
      <w:keepNext/>
      <w:numPr>
        <w:ilvl w:val="1"/>
        <w:numId w:val="8"/>
      </w:numPr>
      <w:spacing w:before="280" w:after="220" w:line="240" w:lineRule="auto"/>
      <w:outlineLvl w:val="1"/>
    </w:pPr>
    <w:rPr>
      <w:rFonts w:ascii="Verdana" w:eastAsia="SimSun" w:hAnsi="Verdana" w:cs="Arial"/>
      <w:b/>
      <w:bCs/>
      <w:i/>
      <w:kern w:val="32"/>
      <w:sz w:val="18"/>
      <w:szCs w:val="18"/>
      <w:lang w:val="en-GB" w:eastAsia="en-GB"/>
    </w:rPr>
  </w:style>
  <w:style w:type="paragraph" w:customStyle="1" w:styleId="DraftingNotesAgency">
    <w:name w:val="Drafting Notes (Agency)"/>
    <w:basedOn w:val="Normal"/>
    <w:next w:val="Normal"/>
    <w:link w:val="DraftingNotesAgencyChar"/>
    <w:qFormat/>
    <w:rsid w:val="00741CC2"/>
    <w:pPr>
      <w:spacing w:after="140" w:line="280" w:lineRule="atLeast"/>
    </w:pPr>
    <w:rPr>
      <w:rFonts w:ascii="Courier New" w:eastAsia="Verdana" w:hAnsi="Courier New" w:cs="Times New Roman"/>
      <w:i/>
      <w:color w:val="339966"/>
      <w:szCs w:val="18"/>
      <w:lang w:val="en-GB" w:eastAsia="en-GB"/>
    </w:rPr>
  </w:style>
  <w:style w:type="paragraph" w:customStyle="1" w:styleId="Heading1Agency">
    <w:name w:val="Heading 1 (Agency)"/>
    <w:basedOn w:val="Normal"/>
    <w:next w:val="Normal"/>
    <w:qFormat/>
    <w:rsid w:val="00741CC2"/>
    <w:pPr>
      <w:keepNext/>
      <w:spacing w:before="280" w:after="220" w:line="240" w:lineRule="auto"/>
      <w:ind w:left="3119"/>
      <w:outlineLvl w:val="0"/>
    </w:pPr>
    <w:rPr>
      <w:rFonts w:ascii="Verdana" w:eastAsia="Verdana" w:hAnsi="Verdana" w:cs="Arial"/>
      <w:b/>
      <w:bCs/>
      <w:kern w:val="32"/>
      <w:sz w:val="27"/>
      <w:szCs w:val="27"/>
      <w:lang w:val="en-GB" w:eastAsia="en-GB"/>
    </w:rPr>
  </w:style>
  <w:style w:type="character" w:customStyle="1" w:styleId="DraftingNotesAgencyChar">
    <w:name w:val="Drafting Notes (Agency) Char"/>
    <w:link w:val="DraftingNotesAgency"/>
    <w:rsid w:val="00741CC2"/>
    <w:rPr>
      <w:rFonts w:ascii="Courier New" w:eastAsia="Verdana" w:hAnsi="Courier New" w:cs="Times New Roman"/>
      <w:i/>
      <w:color w:val="339966"/>
      <w:szCs w:val="18"/>
      <w:lang w:val="en-GB" w:eastAsia="en-GB"/>
    </w:rPr>
  </w:style>
  <w:style w:type="character" w:customStyle="1" w:styleId="Heading2AgencyChar">
    <w:name w:val="Heading 2 (Agency) Char"/>
    <w:link w:val="Heading2Agency"/>
    <w:rsid w:val="00741CC2"/>
    <w:rPr>
      <w:rFonts w:ascii="Verdana" w:eastAsia="SimSun" w:hAnsi="Verdana" w:cs="Arial"/>
      <w:b/>
      <w:bCs/>
      <w:i/>
      <w:kern w:val="32"/>
      <w:sz w:val="18"/>
      <w:szCs w:val="18"/>
      <w:lang w:val="en-GB" w:eastAsia="en-GB"/>
    </w:rPr>
  </w:style>
  <w:style w:type="paragraph" w:styleId="CommentSubject">
    <w:name w:val="annotation subject"/>
    <w:basedOn w:val="CommentText"/>
    <w:next w:val="CommentText"/>
    <w:link w:val="CommentSubjectChar"/>
    <w:uiPriority w:val="99"/>
    <w:semiHidden/>
    <w:unhideWhenUsed/>
    <w:rsid w:val="00EE1DA5"/>
    <w:rPr>
      <w:b/>
      <w:bCs/>
    </w:rPr>
  </w:style>
  <w:style w:type="character" w:customStyle="1" w:styleId="CommentSubjectChar">
    <w:name w:val="Comment Subject Char"/>
    <w:basedOn w:val="CommentTextChar"/>
    <w:link w:val="CommentSubject"/>
    <w:uiPriority w:val="99"/>
    <w:semiHidden/>
    <w:rsid w:val="00EE1DA5"/>
    <w:rPr>
      <w:b/>
      <w:bCs/>
      <w:sz w:val="20"/>
      <w:szCs w:val="20"/>
    </w:rPr>
  </w:style>
  <w:style w:type="paragraph" w:styleId="Revision">
    <w:name w:val="Revision"/>
    <w:hidden/>
    <w:uiPriority w:val="99"/>
    <w:semiHidden/>
    <w:rsid w:val="00DC07C6"/>
    <w:pPr>
      <w:spacing w:after="0" w:line="240" w:lineRule="auto"/>
    </w:pPr>
  </w:style>
  <w:style w:type="character" w:styleId="PageNumber">
    <w:name w:val="page number"/>
    <w:basedOn w:val="DefaultParagraphFont"/>
    <w:rsid w:val="002F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FA943-0655-4F72-AE74-343AE08F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FAGG-AFMPS</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dc:creator>
  <cp:keywords/>
  <dc:description/>
  <cp:lastModifiedBy>Krolikowski Johanna</cp:lastModifiedBy>
  <cp:revision>14</cp:revision>
  <cp:lastPrinted>2014-01-28T10:17:00Z</cp:lastPrinted>
  <dcterms:created xsi:type="dcterms:W3CDTF">2017-02-09T10:12:00Z</dcterms:created>
  <dcterms:modified xsi:type="dcterms:W3CDTF">2017-03-13T14:46:00Z</dcterms:modified>
</cp:coreProperties>
</file>